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C5103" w14:textId="77777777" w:rsidR="004C1358" w:rsidRDefault="004C1358" w:rsidP="00C4269F">
      <w:pPr>
        <w:spacing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u w:val="single"/>
          <w:lang w:val="en" w:eastAsia="en-GB"/>
        </w:rPr>
      </w:pPr>
      <w:proofErr w:type="spellStart"/>
      <w:r w:rsidRPr="00FC362D">
        <w:rPr>
          <w:rFonts w:ascii="Arial" w:eastAsia="Times New Roman" w:hAnsi="Arial" w:cs="Arial"/>
          <w:b/>
          <w:bCs/>
          <w:color w:val="000000"/>
          <w:kern w:val="36"/>
          <w:u w:val="single"/>
          <w:lang w:val="en" w:eastAsia="en-GB"/>
        </w:rPr>
        <w:t>Unauthorised</w:t>
      </w:r>
      <w:proofErr w:type="spellEnd"/>
      <w:r w:rsidRPr="00FC362D">
        <w:rPr>
          <w:rFonts w:ascii="Arial" w:eastAsia="Times New Roman" w:hAnsi="Arial" w:cs="Arial"/>
          <w:b/>
          <w:bCs/>
          <w:color w:val="000000"/>
          <w:kern w:val="36"/>
          <w:u w:val="single"/>
          <w:lang w:val="en" w:eastAsia="en-GB"/>
        </w:rPr>
        <w:t xml:space="preserve"> Encampments</w:t>
      </w:r>
      <w:r w:rsidR="00C47AF9">
        <w:rPr>
          <w:rFonts w:ascii="Arial" w:eastAsia="Times New Roman" w:hAnsi="Arial" w:cs="Arial"/>
          <w:b/>
          <w:bCs/>
          <w:color w:val="000000"/>
          <w:kern w:val="36"/>
          <w:u w:val="single"/>
          <w:lang w:val="en" w:eastAsia="en-GB"/>
        </w:rPr>
        <w:t>.</w:t>
      </w:r>
      <w:r w:rsidRPr="00FC362D">
        <w:rPr>
          <w:rFonts w:ascii="Arial" w:eastAsia="Times New Roman" w:hAnsi="Arial" w:cs="Arial"/>
          <w:b/>
          <w:bCs/>
          <w:color w:val="000000"/>
          <w:kern w:val="36"/>
          <w:u w:val="single"/>
          <w:lang w:val="en" w:eastAsia="en-GB"/>
        </w:rPr>
        <w:t xml:space="preserve"> Frequently Asked Questions</w:t>
      </w:r>
    </w:p>
    <w:p w14:paraId="046C8BB4" w14:textId="77777777" w:rsidR="00FC362D" w:rsidRPr="00FC362D" w:rsidRDefault="00FC362D" w:rsidP="00C4269F">
      <w:pPr>
        <w:spacing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u w:val="single"/>
          <w:lang w:val="en" w:eastAsia="en-GB"/>
        </w:rPr>
      </w:pPr>
    </w:p>
    <w:p w14:paraId="533820ED" w14:textId="77777777" w:rsidR="004C1358" w:rsidRPr="00FC362D" w:rsidRDefault="004C1358" w:rsidP="00FC362D">
      <w:pPr>
        <w:spacing w:after="300" w:line="240" w:lineRule="auto"/>
        <w:outlineLvl w:val="1"/>
        <w:rPr>
          <w:rFonts w:ascii="Arial" w:eastAsia="Times New Roman" w:hAnsi="Arial" w:cs="Arial"/>
          <w:b/>
          <w:bCs/>
          <w:color w:val="000000"/>
          <w:lang w:val="en" w:eastAsia="en-GB"/>
        </w:rPr>
      </w:pPr>
      <w:r w:rsidRPr="00C4269F">
        <w:rPr>
          <w:rFonts w:ascii="Arial" w:eastAsia="Times New Roman" w:hAnsi="Arial" w:cs="Arial"/>
          <w:b/>
          <w:bCs/>
          <w:color w:val="000000"/>
          <w:lang w:val="en" w:eastAsia="en-GB"/>
        </w:rPr>
        <w:t xml:space="preserve">South Gloucestershire Council's aim is to ensure </w:t>
      </w:r>
      <w:r w:rsidR="00C47AF9">
        <w:rPr>
          <w:rFonts w:ascii="Arial" w:eastAsia="Times New Roman" w:hAnsi="Arial" w:cs="Arial"/>
          <w:b/>
          <w:bCs/>
          <w:color w:val="000000"/>
          <w:lang w:val="en" w:eastAsia="en-GB"/>
        </w:rPr>
        <w:t xml:space="preserve">that </w:t>
      </w:r>
      <w:r w:rsidRPr="00C4269F">
        <w:rPr>
          <w:rFonts w:ascii="Arial" w:eastAsia="Times New Roman" w:hAnsi="Arial" w:cs="Arial"/>
          <w:b/>
          <w:bCs/>
          <w:color w:val="000000"/>
          <w:lang w:val="en" w:eastAsia="en-GB"/>
        </w:rPr>
        <w:t xml:space="preserve">all of its residents, whether living in settled or travelling communities, are treated </w:t>
      </w:r>
      <w:r w:rsidR="00F97697" w:rsidRPr="00C4269F">
        <w:rPr>
          <w:rFonts w:ascii="Arial" w:eastAsia="Times New Roman" w:hAnsi="Arial" w:cs="Arial"/>
          <w:b/>
          <w:bCs/>
          <w:color w:val="000000"/>
          <w:lang w:val="en" w:eastAsia="en-GB"/>
        </w:rPr>
        <w:t xml:space="preserve">lawfully, </w:t>
      </w:r>
      <w:r w:rsidRPr="00C4269F">
        <w:rPr>
          <w:rFonts w:ascii="Arial" w:eastAsia="Times New Roman" w:hAnsi="Arial" w:cs="Arial"/>
          <w:b/>
          <w:bCs/>
          <w:color w:val="000000"/>
          <w:lang w:val="en" w:eastAsia="en-GB"/>
        </w:rPr>
        <w:t xml:space="preserve">equally and with respect. It </w:t>
      </w:r>
      <w:proofErr w:type="spellStart"/>
      <w:r w:rsidRPr="00C4269F">
        <w:rPr>
          <w:rFonts w:ascii="Arial" w:eastAsia="Times New Roman" w:hAnsi="Arial" w:cs="Arial"/>
          <w:b/>
          <w:bCs/>
          <w:color w:val="000000"/>
          <w:lang w:val="en" w:eastAsia="en-GB"/>
        </w:rPr>
        <w:t>recognises</w:t>
      </w:r>
      <w:proofErr w:type="spellEnd"/>
      <w:r w:rsidRPr="00C4269F">
        <w:rPr>
          <w:rFonts w:ascii="Arial" w:eastAsia="Times New Roman" w:hAnsi="Arial" w:cs="Arial"/>
          <w:b/>
          <w:bCs/>
          <w:color w:val="000000"/>
          <w:lang w:val="en" w:eastAsia="en-GB"/>
        </w:rPr>
        <w:t xml:space="preserve"> that there must be a balance between the rights of Gypsies and Travellers, the general public's right to enjoy private and public land and the rights of </w:t>
      </w:r>
      <w:r w:rsidR="00F97697" w:rsidRPr="00C4269F">
        <w:rPr>
          <w:rFonts w:ascii="Arial" w:eastAsia="Times New Roman" w:hAnsi="Arial" w:cs="Arial"/>
          <w:b/>
          <w:bCs/>
          <w:color w:val="000000"/>
          <w:lang w:val="en" w:eastAsia="en-GB"/>
        </w:rPr>
        <w:t>landowners</w:t>
      </w:r>
      <w:r w:rsidRPr="00C4269F">
        <w:rPr>
          <w:rFonts w:ascii="Arial" w:eastAsia="Times New Roman" w:hAnsi="Arial" w:cs="Arial"/>
          <w:b/>
          <w:bCs/>
          <w:color w:val="000000"/>
          <w:lang w:val="en" w:eastAsia="en-GB"/>
        </w:rPr>
        <w:t xml:space="preserve">. </w:t>
      </w:r>
      <w:r w:rsidR="00044451">
        <w:rPr>
          <w:rFonts w:ascii="Arial" w:eastAsia="Times New Roman" w:hAnsi="Arial" w:cs="Arial"/>
          <w:b/>
          <w:bCs/>
          <w:color w:val="000000"/>
          <w:lang w:val="en" w:eastAsia="en-GB"/>
        </w:rPr>
        <w:t xml:space="preserve"> </w:t>
      </w:r>
      <w:r w:rsidRPr="00FC362D">
        <w:rPr>
          <w:rFonts w:ascii="Arial" w:eastAsia="Times New Roman" w:hAnsi="Arial" w:cs="Arial"/>
          <w:b/>
          <w:color w:val="000000"/>
          <w:lang w:val="en" w:eastAsia="en-GB"/>
        </w:rPr>
        <w:t xml:space="preserve">These FAQ's explain how the Council </w:t>
      </w:r>
      <w:r w:rsidR="00EE6242" w:rsidRPr="00FC362D">
        <w:rPr>
          <w:rFonts w:ascii="Arial" w:eastAsia="Times New Roman" w:hAnsi="Arial" w:cs="Arial"/>
          <w:b/>
          <w:color w:val="000000"/>
          <w:lang w:val="en" w:eastAsia="en-GB"/>
        </w:rPr>
        <w:t xml:space="preserve">(through the Corporate Traveller Services Unit - CTSU) </w:t>
      </w:r>
      <w:r w:rsidRPr="00FC362D">
        <w:rPr>
          <w:rFonts w:ascii="Arial" w:eastAsia="Times New Roman" w:hAnsi="Arial" w:cs="Arial"/>
          <w:b/>
          <w:color w:val="000000"/>
          <w:lang w:val="en" w:eastAsia="en-GB"/>
        </w:rPr>
        <w:t>and other agencies will work to try</w:t>
      </w:r>
      <w:r w:rsidR="00C47AF9">
        <w:rPr>
          <w:rFonts w:ascii="Arial" w:eastAsia="Times New Roman" w:hAnsi="Arial" w:cs="Arial"/>
          <w:b/>
          <w:color w:val="000000"/>
          <w:lang w:val="en" w:eastAsia="en-GB"/>
        </w:rPr>
        <w:t xml:space="preserve"> and</w:t>
      </w:r>
      <w:r w:rsidRPr="00FC362D">
        <w:rPr>
          <w:rFonts w:ascii="Arial" w:eastAsia="Times New Roman" w:hAnsi="Arial" w:cs="Arial"/>
          <w:b/>
          <w:color w:val="000000"/>
          <w:lang w:val="en" w:eastAsia="en-GB"/>
        </w:rPr>
        <w:t xml:space="preserve"> balance the rights of all those involved where </w:t>
      </w:r>
      <w:proofErr w:type="spellStart"/>
      <w:r w:rsidRPr="00FC362D">
        <w:rPr>
          <w:rFonts w:ascii="Arial" w:eastAsia="Times New Roman" w:hAnsi="Arial" w:cs="Arial"/>
          <w:b/>
          <w:color w:val="000000"/>
          <w:lang w:val="en" w:eastAsia="en-GB"/>
        </w:rPr>
        <w:t>unauthorised</w:t>
      </w:r>
      <w:proofErr w:type="spellEnd"/>
      <w:r w:rsidRPr="00FC362D">
        <w:rPr>
          <w:rFonts w:ascii="Arial" w:eastAsia="Times New Roman" w:hAnsi="Arial" w:cs="Arial"/>
          <w:b/>
          <w:color w:val="000000"/>
          <w:lang w:val="en" w:eastAsia="en-GB"/>
        </w:rPr>
        <w:t xml:space="preserve"> </w:t>
      </w:r>
      <w:r w:rsidR="00C47AF9">
        <w:rPr>
          <w:rFonts w:ascii="Arial" w:eastAsia="Times New Roman" w:hAnsi="Arial" w:cs="Arial"/>
          <w:b/>
          <w:color w:val="000000"/>
          <w:lang w:val="en" w:eastAsia="en-GB"/>
        </w:rPr>
        <w:t>encampments occur</w:t>
      </w:r>
      <w:r w:rsidRPr="00FC362D">
        <w:rPr>
          <w:rFonts w:ascii="Arial" w:eastAsia="Times New Roman" w:hAnsi="Arial" w:cs="Arial"/>
          <w:b/>
          <w:color w:val="000000"/>
          <w:lang w:val="en" w:eastAsia="en-GB"/>
        </w:rPr>
        <w:t>.</w:t>
      </w:r>
    </w:p>
    <w:p w14:paraId="2B540834" w14:textId="6EF084C7" w:rsidR="004C1358" w:rsidRPr="00FC362D" w:rsidRDefault="004C1358" w:rsidP="004C1358">
      <w:pPr>
        <w:spacing w:after="300" w:line="240" w:lineRule="auto"/>
        <w:outlineLvl w:val="1"/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</w:pPr>
      <w:r w:rsidRPr="00FC362D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Does the Council have a </w:t>
      </w:r>
      <w:r w:rsidR="00F97697" w:rsidRPr="00FC362D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legal </w:t>
      </w:r>
      <w:r w:rsidRPr="00FC362D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duty to remove </w:t>
      </w:r>
      <w:r w:rsidR="00C51DA8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T</w:t>
      </w:r>
      <w:r w:rsidR="000A303C" w:rsidRPr="00FC362D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ravellers </w:t>
      </w:r>
      <w:r w:rsidR="005F4453" w:rsidRPr="00FC362D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who are </w:t>
      </w:r>
      <w:r w:rsidRPr="00FC362D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camp</w:t>
      </w:r>
      <w:r w:rsidR="000A303C" w:rsidRPr="00FC362D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ing</w:t>
      </w:r>
      <w:r w:rsidRPr="00FC362D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 </w:t>
      </w:r>
      <w:r w:rsidR="000A303C" w:rsidRPr="00FC362D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on council owned land</w:t>
      </w:r>
      <w:r w:rsidR="005F4453" w:rsidRPr="00FC362D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 without permission</w:t>
      </w:r>
      <w:r w:rsidRPr="00FC362D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?</w:t>
      </w:r>
    </w:p>
    <w:p w14:paraId="51CB8024" w14:textId="77777777" w:rsidR="004C1358" w:rsidRPr="00C4269F" w:rsidRDefault="004C1358" w:rsidP="004C13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val="en" w:eastAsia="en-GB"/>
        </w:rPr>
      </w:pPr>
      <w:r w:rsidRPr="00C4269F">
        <w:rPr>
          <w:rFonts w:ascii="Arial" w:eastAsia="Times New Roman" w:hAnsi="Arial" w:cs="Arial"/>
          <w:color w:val="000000"/>
          <w:lang w:val="en" w:eastAsia="en-GB"/>
        </w:rPr>
        <w:t>No. The enforcement powers given to councils are discretionary</w:t>
      </w:r>
      <w:r w:rsidR="00044451">
        <w:rPr>
          <w:rFonts w:ascii="Arial" w:eastAsia="Times New Roman" w:hAnsi="Arial" w:cs="Arial"/>
          <w:color w:val="000000"/>
          <w:lang w:val="en" w:eastAsia="en-GB"/>
        </w:rPr>
        <w:t xml:space="preserve"> only</w:t>
      </w:r>
      <w:r w:rsidR="000A303C" w:rsidRPr="00C4269F">
        <w:rPr>
          <w:rFonts w:ascii="Arial" w:eastAsia="Times New Roman" w:hAnsi="Arial" w:cs="Arial"/>
          <w:color w:val="000000"/>
          <w:lang w:val="en" w:eastAsia="en-GB"/>
        </w:rPr>
        <w:t xml:space="preserve"> (which means the</w:t>
      </w:r>
      <w:r w:rsidR="005F4453" w:rsidRPr="00C4269F">
        <w:rPr>
          <w:rFonts w:ascii="Arial" w:eastAsia="Times New Roman" w:hAnsi="Arial" w:cs="Arial"/>
          <w:color w:val="000000"/>
          <w:lang w:val="en" w:eastAsia="en-GB"/>
        </w:rPr>
        <w:t>re</w:t>
      </w:r>
      <w:r w:rsidR="000A303C" w:rsidRPr="00C4269F">
        <w:rPr>
          <w:rFonts w:ascii="Arial" w:eastAsia="Times New Roman" w:hAnsi="Arial" w:cs="Arial"/>
          <w:color w:val="000000"/>
          <w:lang w:val="en" w:eastAsia="en-GB"/>
        </w:rPr>
        <w:t xml:space="preserve"> </w:t>
      </w:r>
      <w:r w:rsidR="005F4453" w:rsidRPr="00C4269F">
        <w:rPr>
          <w:rFonts w:ascii="Arial" w:eastAsia="Times New Roman" w:hAnsi="Arial" w:cs="Arial"/>
          <w:color w:val="000000"/>
          <w:lang w:val="en" w:eastAsia="en-GB"/>
        </w:rPr>
        <w:t>is</w:t>
      </w:r>
      <w:r w:rsidR="000A303C" w:rsidRPr="00C4269F">
        <w:rPr>
          <w:rFonts w:ascii="Arial" w:eastAsia="Times New Roman" w:hAnsi="Arial" w:cs="Arial"/>
          <w:color w:val="000000"/>
          <w:lang w:val="en" w:eastAsia="en-GB"/>
        </w:rPr>
        <w:t xml:space="preserve"> a ‘power’ but not a ‘duty’ to act) </w:t>
      </w:r>
      <w:r w:rsidR="00044451">
        <w:rPr>
          <w:rFonts w:ascii="Arial" w:eastAsia="Times New Roman" w:hAnsi="Arial" w:cs="Arial"/>
          <w:color w:val="000000"/>
          <w:lang w:val="en" w:eastAsia="en-GB"/>
        </w:rPr>
        <w:t>T</w:t>
      </w:r>
      <w:r w:rsidR="00682223" w:rsidRPr="00C4269F">
        <w:rPr>
          <w:rFonts w:ascii="Arial" w:eastAsia="Times New Roman" w:hAnsi="Arial" w:cs="Arial"/>
          <w:color w:val="000000"/>
          <w:lang w:val="en" w:eastAsia="en-GB"/>
        </w:rPr>
        <w:t xml:space="preserve">hese powers </w:t>
      </w:r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can only be used where certain conditions exist and </w:t>
      </w:r>
      <w:r w:rsidR="000A303C" w:rsidRPr="00C4269F">
        <w:rPr>
          <w:rFonts w:ascii="Arial" w:eastAsia="Times New Roman" w:hAnsi="Arial" w:cs="Arial"/>
          <w:color w:val="000000"/>
          <w:lang w:val="en" w:eastAsia="en-GB"/>
        </w:rPr>
        <w:t>only</w:t>
      </w:r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 following </w:t>
      </w:r>
      <w:r w:rsidR="000A303C" w:rsidRPr="00C4269F">
        <w:rPr>
          <w:rFonts w:ascii="Arial" w:eastAsia="Times New Roman" w:hAnsi="Arial" w:cs="Arial"/>
          <w:color w:val="000000"/>
          <w:lang w:val="en" w:eastAsia="en-GB"/>
        </w:rPr>
        <w:t xml:space="preserve">the </w:t>
      </w:r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due </w:t>
      </w:r>
      <w:r w:rsidR="000A303C" w:rsidRPr="00C4269F">
        <w:rPr>
          <w:rFonts w:ascii="Arial" w:eastAsia="Times New Roman" w:hAnsi="Arial" w:cs="Arial"/>
          <w:color w:val="000000"/>
          <w:lang w:val="en" w:eastAsia="en-GB"/>
        </w:rPr>
        <w:t xml:space="preserve">legal </w:t>
      </w:r>
      <w:r w:rsidRPr="00C4269F">
        <w:rPr>
          <w:rFonts w:ascii="Arial" w:eastAsia="Times New Roman" w:hAnsi="Arial" w:cs="Arial"/>
          <w:color w:val="000000"/>
          <w:lang w:val="en" w:eastAsia="en-GB"/>
        </w:rPr>
        <w:t>process.</w:t>
      </w:r>
    </w:p>
    <w:p w14:paraId="06FFC956" w14:textId="77777777" w:rsidR="004C1358" w:rsidRPr="00FC362D" w:rsidRDefault="004C1358" w:rsidP="004C135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u w:val="single"/>
          <w:lang w:val="en" w:eastAsia="en-GB"/>
        </w:rPr>
      </w:pPr>
      <w:r w:rsidRPr="00FC362D">
        <w:rPr>
          <w:rFonts w:ascii="Arial" w:eastAsia="Times New Roman" w:hAnsi="Arial" w:cs="Arial"/>
          <w:b/>
          <w:color w:val="000000"/>
          <w:u w:val="single"/>
          <w:lang w:val="en" w:eastAsia="en-GB"/>
        </w:rPr>
        <w:t>What does the Council do when i</w:t>
      </w:r>
      <w:r w:rsidR="00044451">
        <w:rPr>
          <w:rFonts w:ascii="Arial" w:eastAsia="Times New Roman" w:hAnsi="Arial" w:cs="Arial"/>
          <w:b/>
          <w:color w:val="000000"/>
          <w:u w:val="single"/>
          <w:lang w:val="en" w:eastAsia="en-GB"/>
        </w:rPr>
        <w:t>t receives a complaint about an</w:t>
      </w:r>
      <w:r w:rsidRPr="00FC362D">
        <w:rPr>
          <w:rFonts w:ascii="Arial" w:eastAsia="Times New Roman" w:hAnsi="Arial" w:cs="Arial"/>
          <w:b/>
          <w:color w:val="000000"/>
          <w:u w:val="single"/>
          <w:lang w:val="en" w:eastAsia="en-GB"/>
        </w:rPr>
        <w:t xml:space="preserve"> encampment</w:t>
      </w:r>
      <w:r w:rsidR="00044451">
        <w:rPr>
          <w:rFonts w:ascii="Arial" w:eastAsia="Times New Roman" w:hAnsi="Arial" w:cs="Arial"/>
          <w:b/>
          <w:color w:val="000000"/>
          <w:u w:val="single"/>
          <w:lang w:val="en" w:eastAsia="en-GB"/>
        </w:rPr>
        <w:t>?</w:t>
      </w:r>
      <w:r w:rsidR="000A303C" w:rsidRPr="00FC362D">
        <w:rPr>
          <w:rFonts w:ascii="Arial" w:eastAsia="Times New Roman" w:hAnsi="Arial" w:cs="Arial"/>
          <w:b/>
          <w:color w:val="000000"/>
          <w:u w:val="single"/>
          <w:lang w:val="en" w:eastAsia="en-GB"/>
        </w:rPr>
        <w:t xml:space="preserve"> </w:t>
      </w:r>
    </w:p>
    <w:p w14:paraId="1DDB9D12" w14:textId="77777777" w:rsidR="00EE6242" w:rsidRPr="00C4269F" w:rsidRDefault="005F4453" w:rsidP="004C1358">
      <w:pPr>
        <w:spacing w:before="100" w:beforeAutospacing="1" w:after="100" w:afterAutospacing="1" w:line="240" w:lineRule="auto"/>
        <w:rPr>
          <w:rFonts w:ascii="Arial" w:hAnsi="Arial"/>
        </w:rPr>
      </w:pPr>
      <w:r w:rsidRPr="00B30C2F">
        <w:rPr>
          <w:rFonts w:ascii="Arial" w:hAnsi="Arial"/>
        </w:rPr>
        <w:t>On being notified of an unauthorised encampment, the CT</w:t>
      </w:r>
      <w:r w:rsidR="00EE6242" w:rsidRPr="00C4269F">
        <w:rPr>
          <w:rFonts w:ascii="Arial" w:hAnsi="Arial"/>
        </w:rPr>
        <w:t>S</w:t>
      </w:r>
      <w:r w:rsidRPr="00B30C2F">
        <w:rPr>
          <w:rFonts w:ascii="Arial" w:hAnsi="Arial"/>
        </w:rPr>
        <w:t>U</w:t>
      </w:r>
      <w:r w:rsidR="00EE6242" w:rsidRPr="00C4269F">
        <w:rPr>
          <w:rFonts w:ascii="Arial" w:hAnsi="Arial"/>
        </w:rPr>
        <w:t xml:space="preserve"> establish</w:t>
      </w:r>
      <w:r w:rsidR="00C51CE7">
        <w:rPr>
          <w:rFonts w:ascii="Arial" w:hAnsi="Arial"/>
        </w:rPr>
        <w:t>es</w:t>
      </w:r>
      <w:r w:rsidR="00EE6242" w:rsidRPr="00C4269F">
        <w:rPr>
          <w:rFonts w:ascii="Arial" w:hAnsi="Arial"/>
        </w:rPr>
        <w:t xml:space="preserve"> the location of the site and </w:t>
      </w:r>
      <w:r w:rsidRPr="00B30C2F">
        <w:rPr>
          <w:rFonts w:ascii="Arial" w:hAnsi="Arial"/>
        </w:rPr>
        <w:t xml:space="preserve">will visit a site as soon as practicably possible, usually the same day or within 1 working day of its arrival. </w:t>
      </w:r>
    </w:p>
    <w:p w14:paraId="0D257131" w14:textId="77777777" w:rsidR="00EE6242" w:rsidRPr="00C4269F" w:rsidRDefault="00044451" w:rsidP="004C1358">
      <w:pPr>
        <w:spacing w:before="100" w:beforeAutospacing="1" w:after="100" w:afterAutospacing="1" w:line="240" w:lineRule="auto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EE6242" w:rsidRPr="00C4269F">
        <w:rPr>
          <w:rFonts w:ascii="Arial" w:hAnsi="Arial"/>
        </w:rPr>
        <w:t>CTSU will</w:t>
      </w:r>
      <w:r w:rsidR="005F4453" w:rsidRPr="00B30C2F">
        <w:rPr>
          <w:rFonts w:ascii="Arial" w:hAnsi="Arial"/>
        </w:rPr>
        <w:t xml:space="preserve"> elicit whether the land is local authority or privately owned (Parish/Town Councils are considered to be private landowners) </w:t>
      </w:r>
      <w:r w:rsidR="00EE6242" w:rsidRPr="00C4269F">
        <w:rPr>
          <w:rFonts w:ascii="Arial" w:hAnsi="Arial"/>
        </w:rPr>
        <w:t xml:space="preserve">and assess </w:t>
      </w:r>
      <w:r w:rsidR="005F4453" w:rsidRPr="00B30C2F">
        <w:rPr>
          <w:rFonts w:ascii="Arial" w:hAnsi="Arial"/>
        </w:rPr>
        <w:t xml:space="preserve">nearby hazards, the number of </w:t>
      </w:r>
      <w:r w:rsidR="00C51CE7">
        <w:rPr>
          <w:rFonts w:ascii="Arial" w:hAnsi="Arial"/>
        </w:rPr>
        <w:t xml:space="preserve">individuals, the number </w:t>
      </w:r>
      <w:r w:rsidR="005F4453" w:rsidRPr="00B30C2F">
        <w:rPr>
          <w:rFonts w:ascii="Arial" w:hAnsi="Arial"/>
        </w:rPr>
        <w:t xml:space="preserve">trailers and </w:t>
      </w:r>
      <w:r w:rsidR="00C51CE7">
        <w:rPr>
          <w:rFonts w:ascii="Arial" w:hAnsi="Arial"/>
        </w:rPr>
        <w:t>vehicles, the general behaviour</w:t>
      </w:r>
      <w:r w:rsidR="005F4453" w:rsidRPr="00B30C2F">
        <w:rPr>
          <w:rFonts w:ascii="Arial" w:hAnsi="Arial"/>
        </w:rPr>
        <w:t xml:space="preserve"> </w:t>
      </w:r>
      <w:r w:rsidR="00C51CE7">
        <w:rPr>
          <w:rFonts w:ascii="Arial" w:hAnsi="Arial"/>
        </w:rPr>
        <w:t>of the group and</w:t>
      </w:r>
      <w:r w:rsidR="005F4453" w:rsidRPr="00B30C2F">
        <w:rPr>
          <w:rFonts w:ascii="Arial" w:hAnsi="Arial"/>
        </w:rPr>
        <w:t xml:space="preserve"> </w:t>
      </w:r>
      <w:r w:rsidR="00C51CE7">
        <w:rPr>
          <w:rFonts w:ascii="Arial" w:hAnsi="Arial"/>
        </w:rPr>
        <w:t>it’s intentions</w:t>
      </w:r>
      <w:r w:rsidR="005F4453" w:rsidRPr="00B30C2F">
        <w:rPr>
          <w:rFonts w:ascii="Arial" w:hAnsi="Arial"/>
        </w:rPr>
        <w:t xml:space="preserve">. </w:t>
      </w:r>
    </w:p>
    <w:p w14:paraId="70741A5F" w14:textId="77777777" w:rsidR="005F4453" w:rsidRPr="00C4269F" w:rsidRDefault="005C3DA1" w:rsidP="004C13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val="en" w:eastAsia="en-GB"/>
        </w:rPr>
      </w:pPr>
      <w:r w:rsidRPr="00C4269F">
        <w:rPr>
          <w:rFonts w:ascii="Arial" w:hAnsi="Arial"/>
        </w:rPr>
        <w:t xml:space="preserve">This </w:t>
      </w:r>
      <w:r w:rsidR="005F4453" w:rsidRPr="00B30C2F">
        <w:rPr>
          <w:rFonts w:ascii="Arial" w:hAnsi="Arial"/>
        </w:rPr>
        <w:t>informs future negotiation and the most appropriate method for lawfully removing the encampment</w:t>
      </w:r>
      <w:r w:rsidR="00C51CE7">
        <w:rPr>
          <w:rFonts w:ascii="Arial" w:hAnsi="Arial"/>
        </w:rPr>
        <w:t xml:space="preserve"> if it is on Council owned land</w:t>
      </w:r>
      <w:r w:rsidR="005F4453" w:rsidRPr="00B30C2F">
        <w:rPr>
          <w:rFonts w:ascii="Arial" w:hAnsi="Arial"/>
        </w:rPr>
        <w:t>. At the same time, to promote a clean site whilst it is occupied, advice is given about waste and fly tipping and sufficient bags supplied for domestic waste in order to mitigate the even</w:t>
      </w:r>
      <w:r w:rsidR="005F4453" w:rsidRPr="00104620">
        <w:rPr>
          <w:rFonts w:ascii="Arial" w:hAnsi="Arial"/>
        </w:rPr>
        <w:t xml:space="preserve">tual clean-up.  </w:t>
      </w:r>
    </w:p>
    <w:p w14:paraId="3124A9D8" w14:textId="77777777" w:rsidR="004C1358" w:rsidRPr="00FC362D" w:rsidRDefault="004C1358" w:rsidP="004C1358">
      <w:pPr>
        <w:spacing w:after="300" w:line="240" w:lineRule="auto"/>
        <w:outlineLvl w:val="1"/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</w:pPr>
      <w:r w:rsidRPr="00FC362D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Can the Council </w:t>
      </w:r>
      <w:r w:rsidR="00F97697" w:rsidRPr="00FC362D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take immediate steps to</w:t>
      </w:r>
      <w:r w:rsidR="00682223" w:rsidRPr="00FC362D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 </w:t>
      </w:r>
      <w:r w:rsidRPr="00FC362D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remove </w:t>
      </w:r>
      <w:r w:rsidR="005F4453" w:rsidRPr="00FC362D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an encampment</w:t>
      </w:r>
      <w:r w:rsidR="00C51CE7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 from its own land</w:t>
      </w:r>
      <w:r w:rsidRPr="00FC362D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?</w:t>
      </w:r>
    </w:p>
    <w:p w14:paraId="66949CB5" w14:textId="77777777" w:rsidR="004C1358" w:rsidRPr="00C4269F" w:rsidRDefault="004C1358" w:rsidP="004C13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val="en" w:eastAsia="en-GB"/>
        </w:rPr>
      </w:pPr>
      <w:r w:rsidRPr="00C4269F">
        <w:rPr>
          <w:rFonts w:ascii="Arial" w:eastAsia="Times New Roman" w:hAnsi="Arial" w:cs="Arial"/>
          <w:color w:val="000000"/>
          <w:lang w:val="en" w:eastAsia="en-GB"/>
        </w:rPr>
        <w:t>No. The Council cannot remove anyone</w:t>
      </w:r>
      <w:r w:rsidR="00044451">
        <w:rPr>
          <w:rFonts w:ascii="Arial" w:eastAsia="Times New Roman" w:hAnsi="Arial" w:cs="Arial"/>
          <w:color w:val="000000"/>
          <w:lang w:val="en" w:eastAsia="en-GB"/>
        </w:rPr>
        <w:t xml:space="preserve"> without</w:t>
      </w:r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 obtaining the necessary Court Order empowering them to do so.</w:t>
      </w:r>
    </w:p>
    <w:p w14:paraId="6E4CB267" w14:textId="77777777" w:rsidR="005C3DA1" w:rsidRPr="00FC362D" w:rsidRDefault="005C3DA1" w:rsidP="004C135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u w:val="single"/>
          <w:lang w:val="en" w:eastAsia="en-GB"/>
        </w:rPr>
      </w:pPr>
      <w:r w:rsidRPr="00FC362D">
        <w:rPr>
          <w:rFonts w:ascii="Arial" w:eastAsia="Times New Roman" w:hAnsi="Arial" w:cs="Arial"/>
          <w:b/>
          <w:color w:val="000000"/>
          <w:u w:val="single"/>
          <w:lang w:val="en" w:eastAsia="en-GB"/>
        </w:rPr>
        <w:t>When will the Council take enforcement action</w:t>
      </w:r>
      <w:r w:rsidR="00044451">
        <w:rPr>
          <w:rFonts w:ascii="Arial" w:eastAsia="Times New Roman" w:hAnsi="Arial" w:cs="Arial"/>
          <w:b/>
          <w:color w:val="000000"/>
          <w:u w:val="single"/>
          <w:lang w:val="en" w:eastAsia="en-GB"/>
        </w:rPr>
        <w:t>?</w:t>
      </w:r>
    </w:p>
    <w:p w14:paraId="0F6513C7" w14:textId="77777777" w:rsidR="00B30C2F" w:rsidRPr="00C4269F" w:rsidRDefault="005C3DA1" w:rsidP="00B30C2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val="en" w:eastAsia="en-GB"/>
        </w:rPr>
      </w:pPr>
      <w:r w:rsidRPr="00B30C2F">
        <w:rPr>
          <w:rFonts w:ascii="Arial" w:hAnsi="Arial"/>
        </w:rPr>
        <w:t xml:space="preserve">Where </w:t>
      </w:r>
      <w:r w:rsidR="00104620">
        <w:rPr>
          <w:rFonts w:ascii="Arial" w:hAnsi="Arial"/>
        </w:rPr>
        <w:t xml:space="preserve">negotiation isn’t successful and </w:t>
      </w:r>
      <w:r w:rsidR="00B30C2F" w:rsidRPr="00B30C2F">
        <w:rPr>
          <w:rFonts w:ascii="Arial" w:hAnsi="Arial"/>
        </w:rPr>
        <w:t xml:space="preserve">the Council is </w:t>
      </w:r>
      <w:r w:rsidR="00B30C2F" w:rsidRPr="00104620">
        <w:rPr>
          <w:rFonts w:ascii="Arial" w:hAnsi="Arial"/>
        </w:rPr>
        <w:t xml:space="preserve">considering </w:t>
      </w:r>
      <w:r w:rsidR="00104620">
        <w:rPr>
          <w:rFonts w:ascii="Arial" w:hAnsi="Arial"/>
        </w:rPr>
        <w:t>enforcement</w:t>
      </w:r>
      <w:r w:rsidR="00B30C2F" w:rsidRPr="00104620">
        <w:rPr>
          <w:rFonts w:ascii="Arial" w:hAnsi="Arial"/>
        </w:rPr>
        <w:t xml:space="preserve"> to remove an encampment</w:t>
      </w:r>
      <w:r w:rsidR="00044451">
        <w:rPr>
          <w:rFonts w:ascii="Arial" w:hAnsi="Arial"/>
        </w:rPr>
        <w:t>,</w:t>
      </w:r>
      <w:r w:rsidR="00B30C2F" w:rsidRPr="00104620">
        <w:rPr>
          <w:rFonts w:ascii="Arial" w:hAnsi="Arial"/>
        </w:rPr>
        <w:t xml:space="preserve"> it has a legal</w:t>
      </w:r>
      <w:r w:rsidR="00B30C2F" w:rsidRPr="00C4269F">
        <w:rPr>
          <w:rFonts w:ascii="Arial" w:eastAsia="Times New Roman" w:hAnsi="Arial" w:cs="Arial"/>
          <w:color w:val="000000"/>
          <w:lang w:val="en" w:eastAsia="en-GB"/>
        </w:rPr>
        <w:t xml:space="preserve"> duty to carry out welfare assessments </w:t>
      </w:r>
      <w:r w:rsidR="00104620">
        <w:rPr>
          <w:rFonts w:ascii="Arial" w:eastAsia="Times New Roman" w:hAnsi="Arial" w:cs="Arial"/>
          <w:color w:val="000000"/>
          <w:lang w:val="en" w:eastAsia="en-GB"/>
        </w:rPr>
        <w:t xml:space="preserve">of families and individuals to </w:t>
      </w:r>
      <w:r w:rsidR="00B30C2F" w:rsidRPr="00C4269F">
        <w:rPr>
          <w:rFonts w:ascii="Arial" w:eastAsia="Times New Roman" w:hAnsi="Arial" w:cs="Arial"/>
          <w:color w:val="000000"/>
          <w:lang w:val="en" w:eastAsia="en-GB"/>
        </w:rPr>
        <w:t xml:space="preserve">identify any </w:t>
      </w:r>
      <w:r w:rsidR="00104620">
        <w:rPr>
          <w:rFonts w:ascii="Arial" w:eastAsia="Times New Roman" w:hAnsi="Arial" w:cs="Arial"/>
          <w:color w:val="000000"/>
          <w:lang w:val="en" w:eastAsia="en-GB"/>
        </w:rPr>
        <w:t xml:space="preserve">duties in relation to health, education and housing. </w:t>
      </w:r>
      <w:r w:rsidR="00B30C2F" w:rsidRPr="00C4269F">
        <w:rPr>
          <w:rFonts w:ascii="Arial" w:eastAsia="Times New Roman" w:hAnsi="Arial" w:cs="Arial"/>
          <w:color w:val="000000"/>
          <w:lang w:val="en" w:eastAsia="en-GB"/>
        </w:rPr>
        <w:t xml:space="preserve"> </w:t>
      </w:r>
    </w:p>
    <w:p w14:paraId="33B48499" w14:textId="77777777" w:rsidR="00F72B9E" w:rsidRDefault="00104620" w:rsidP="00C4269F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Assuming there are no welfare concerns, the Council will </w:t>
      </w:r>
      <w:r w:rsidR="005C3DA1" w:rsidRPr="00104620">
        <w:rPr>
          <w:rFonts w:ascii="Arial" w:hAnsi="Arial"/>
        </w:rPr>
        <w:t xml:space="preserve">issue a Direction to leave under s.77 Criminal Justice &amp; Public Order Act 1994, usually allowing </w:t>
      </w:r>
      <w:r w:rsidR="00A52C57">
        <w:rPr>
          <w:rFonts w:ascii="Arial" w:hAnsi="Arial"/>
        </w:rPr>
        <w:t>up to 48</w:t>
      </w:r>
      <w:r w:rsidR="005C3DA1" w:rsidRPr="00104620">
        <w:rPr>
          <w:rFonts w:ascii="Arial" w:hAnsi="Arial"/>
        </w:rPr>
        <w:t xml:space="preserve"> hours </w:t>
      </w:r>
      <w:r w:rsidR="00C51CE7">
        <w:rPr>
          <w:rFonts w:ascii="Arial" w:hAnsi="Arial"/>
        </w:rPr>
        <w:t xml:space="preserve">for </w:t>
      </w:r>
      <w:r w:rsidR="005C3DA1" w:rsidRPr="00104620">
        <w:rPr>
          <w:rFonts w:ascii="Arial" w:hAnsi="Arial"/>
        </w:rPr>
        <w:t>compliance. If the Direction is ignored</w:t>
      </w:r>
      <w:r w:rsidR="00F72B9E">
        <w:rPr>
          <w:rFonts w:ascii="Arial" w:hAnsi="Arial"/>
        </w:rPr>
        <w:t xml:space="preserve"> </w:t>
      </w:r>
      <w:r w:rsidR="00F72B9E">
        <w:rPr>
          <w:rFonts w:ascii="Arial" w:eastAsia="Times New Roman" w:hAnsi="Arial" w:cs="Arial"/>
          <w:color w:val="000000"/>
          <w:lang w:val="en" w:eastAsia="en-GB"/>
        </w:rPr>
        <w:t>and</w:t>
      </w:r>
      <w:r w:rsidR="00F72B9E" w:rsidRPr="00C4269F">
        <w:rPr>
          <w:rFonts w:ascii="Arial" w:eastAsia="Times New Roman" w:hAnsi="Arial" w:cs="Arial"/>
          <w:color w:val="000000"/>
          <w:lang w:val="en" w:eastAsia="en-GB"/>
        </w:rPr>
        <w:t xml:space="preserve"> the </w:t>
      </w:r>
      <w:r w:rsidR="00F72B9E">
        <w:rPr>
          <w:rFonts w:ascii="Arial" w:eastAsia="Times New Roman" w:hAnsi="Arial" w:cs="Arial"/>
          <w:color w:val="000000"/>
          <w:lang w:val="en" w:eastAsia="en-GB"/>
        </w:rPr>
        <w:t xml:space="preserve">trespassers </w:t>
      </w:r>
      <w:r w:rsidR="00F72B9E" w:rsidRPr="00C4269F">
        <w:rPr>
          <w:rFonts w:ascii="Arial" w:eastAsia="Times New Roman" w:hAnsi="Arial" w:cs="Arial"/>
          <w:color w:val="000000"/>
          <w:lang w:val="en" w:eastAsia="en-GB"/>
        </w:rPr>
        <w:t xml:space="preserve">fail to leave by the date and time specified </w:t>
      </w:r>
      <w:r w:rsidR="00F72B9E">
        <w:rPr>
          <w:rFonts w:ascii="Arial" w:eastAsia="Times New Roman" w:hAnsi="Arial" w:cs="Arial"/>
          <w:color w:val="000000"/>
          <w:lang w:val="en" w:eastAsia="en-GB"/>
        </w:rPr>
        <w:t>in Direction</w:t>
      </w:r>
      <w:r w:rsidR="00F72B9E" w:rsidRPr="00C4269F">
        <w:rPr>
          <w:rFonts w:ascii="Arial" w:eastAsia="Times New Roman" w:hAnsi="Arial" w:cs="Arial"/>
          <w:color w:val="000000"/>
          <w:lang w:val="en" w:eastAsia="en-GB"/>
        </w:rPr>
        <w:t>, or return to that location within three months of th</w:t>
      </w:r>
      <w:r w:rsidR="00F72B9E">
        <w:rPr>
          <w:rFonts w:ascii="Arial" w:eastAsia="Times New Roman" w:hAnsi="Arial" w:cs="Arial"/>
          <w:color w:val="000000"/>
          <w:lang w:val="en" w:eastAsia="en-GB"/>
        </w:rPr>
        <w:t>at</w:t>
      </w:r>
      <w:r w:rsidR="00F72B9E" w:rsidRPr="00C4269F">
        <w:rPr>
          <w:rFonts w:ascii="Arial" w:eastAsia="Times New Roman" w:hAnsi="Arial" w:cs="Arial"/>
          <w:color w:val="000000"/>
          <w:lang w:val="en" w:eastAsia="en-GB"/>
        </w:rPr>
        <w:t xml:space="preserve"> </w:t>
      </w:r>
      <w:r w:rsidR="00F72B9E">
        <w:rPr>
          <w:rFonts w:ascii="Arial" w:eastAsia="Times New Roman" w:hAnsi="Arial" w:cs="Arial"/>
          <w:color w:val="000000"/>
          <w:lang w:val="en" w:eastAsia="en-GB"/>
        </w:rPr>
        <w:t>D</w:t>
      </w:r>
      <w:r w:rsidR="00F72B9E" w:rsidRPr="00C4269F">
        <w:rPr>
          <w:rFonts w:ascii="Arial" w:eastAsia="Times New Roman" w:hAnsi="Arial" w:cs="Arial"/>
          <w:color w:val="000000"/>
          <w:lang w:val="en" w:eastAsia="en-GB"/>
        </w:rPr>
        <w:t xml:space="preserve">irection, they </w:t>
      </w:r>
      <w:r w:rsidR="00F72B9E" w:rsidRPr="00C903CC">
        <w:rPr>
          <w:rFonts w:ascii="Arial" w:eastAsia="Times New Roman" w:hAnsi="Arial" w:cs="Arial"/>
          <w:color w:val="000000"/>
          <w:lang w:val="en" w:eastAsia="en-GB"/>
        </w:rPr>
        <w:t>commit</w:t>
      </w:r>
      <w:r w:rsidR="00F72B9E" w:rsidRPr="00C4269F">
        <w:rPr>
          <w:rFonts w:ascii="Arial" w:eastAsia="Times New Roman" w:hAnsi="Arial" w:cs="Arial"/>
          <w:color w:val="000000"/>
          <w:lang w:val="en" w:eastAsia="en-GB"/>
        </w:rPr>
        <w:t xml:space="preserve"> an offence</w:t>
      </w:r>
      <w:r w:rsidR="00F72B9E">
        <w:rPr>
          <w:rFonts w:ascii="Arial" w:eastAsia="Times New Roman" w:hAnsi="Arial" w:cs="Arial"/>
          <w:color w:val="000000"/>
          <w:lang w:val="en" w:eastAsia="en-GB"/>
        </w:rPr>
        <w:t xml:space="preserve"> and if convicted, may be</w:t>
      </w:r>
      <w:r w:rsidR="00F72B9E" w:rsidRPr="00C4269F">
        <w:rPr>
          <w:rFonts w:ascii="Arial" w:eastAsia="Times New Roman" w:hAnsi="Arial" w:cs="Arial"/>
          <w:color w:val="000000"/>
          <w:lang w:val="en" w:eastAsia="en-GB"/>
        </w:rPr>
        <w:t xml:space="preserve"> impriso</w:t>
      </w:r>
      <w:r w:rsidR="00F72B9E">
        <w:rPr>
          <w:rFonts w:ascii="Arial" w:eastAsia="Times New Roman" w:hAnsi="Arial" w:cs="Arial"/>
          <w:color w:val="000000"/>
          <w:lang w:val="en" w:eastAsia="en-GB"/>
        </w:rPr>
        <w:t>ned</w:t>
      </w:r>
      <w:r w:rsidR="00F72B9E" w:rsidRPr="00C4269F">
        <w:rPr>
          <w:rFonts w:ascii="Arial" w:eastAsia="Times New Roman" w:hAnsi="Arial" w:cs="Arial"/>
          <w:color w:val="000000"/>
          <w:lang w:val="en" w:eastAsia="en-GB"/>
        </w:rPr>
        <w:t xml:space="preserve"> for a term not exceeding three months or </w:t>
      </w:r>
      <w:r w:rsidR="00F72B9E">
        <w:rPr>
          <w:rFonts w:ascii="Arial" w:eastAsia="Times New Roman" w:hAnsi="Arial" w:cs="Arial"/>
          <w:color w:val="000000"/>
          <w:lang w:val="en" w:eastAsia="en-GB"/>
        </w:rPr>
        <w:t>fined up to £2,500.</w:t>
      </w:r>
    </w:p>
    <w:p w14:paraId="2F4FAA1D" w14:textId="77777777" w:rsidR="00F72B9E" w:rsidRDefault="00F72B9E" w:rsidP="00C4269F">
      <w:pPr>
        <w:jc w:val="both"/>
        <w:rPr>
          <w:rFonts w:ascii="Arial" w:hAnsi="Arial"/>
        </w:rPr>
      </w:pPr>
    </w:p>
    <w:p w14:paraId="1E3DEDC8" w14:textId="77777777" w:rsidR="005C3DA1" w:rsidRPr="00104620" w:rsidRDefault="00F72B9E" w:rsidP="00C4269F">
      <w:pPr>
        <w:jc w:val="both"/>
        <w:rPr>
          <w:rFonts w:ascii="Arial" w:hAnsi="Arial"/>
        </w:rPr>
      </w:pPr>
      <w:r>
        <w:rPr>
          <w:rFonts w:ascii="Arial" w:hAnsi="Arial"/>
        </w:rPr>
        <w:lastRenderedPageBreak/>
        <w:t xml:space="preserve">However, the practical </w:t>
      </w:r>
      <w:r w:rsidR="000C40FA">
        <w:rPr>
          <w:rFonts w:ascii="Arial" w:hAnsi="Arial"/>
        </w:rPr>
        <w:t>remedy</w:t>
      </w:r>
      <w:r>
        <w:rPr>
          <w:rFonts w:ascii="Arial" w:hAnsi="Arial"/>
        </w:rPr>
        <w:t xml:space="preserve"> is to obtain </w:t>
      </w:r>
      <w:r w:rsidR="005C3DA1" w:rsidRPr="00104620">
        <w:rPr>
          <w:rFonts w:ascii="Arial" w:hAnsi="Arial"/>
        </w:rPr>
        <w:t xml:space="preserve">a s.78 Removal Order </w:t>
      </w:r>
      <w:r>
        <w:rPr>
          <w:rFonts w:ascii="Arial" w:hAnsi="Arial"/>
        </w:rPr>
        <w:t xml:space="preserve">which </w:t>
      </w:r>
      <w:r w:rsidR="005C3DA1" w:rsidRPr="00104620">
        <w:rPr>
          <w:rFonts w:ascii="Arial" w:hAnsi="Arial"/>
        </w:rPr>
        <w:t xml:space="preserve">must be applied for from the Magistrates Court. The timing of </w:t>
      </w:r>
      <w:r w:rsidR="00C51CE7">
        <w:rPr>
          <w:rFonts w:ascii="Arial" w:hAnsi="Arial"/>
        </w:rPr>
        <w:t>this</w:t>
      </w:r>
      <w:r w:rsidR="005C3DA1" w:rsidRPr="00104620">
        <w:rPr>
          <w:rFonts w:ascii="Arial" w:hAnsi="Arial"/>
        </w:rPr>
        <w:t xml:space="preserve"> is entirely dependent upon the Court and it may mean an encampment remaining where it is and being ‘managed’</w:t>
      </w:r>
      <w:r w:rsidR="00A52C57">
        <w:rPr>
          <w:rFonts w:ascii="Arial" w:hAnsi="Arial"/>
        </w:rPr>
        <w:t xml:space="preserve"> and negotiated with</w:t>
      </w:r>
      <w:r>
        <w:rPr>
          <w:rFonts w:ascii="Arial" w:hAnsi="Arial"/>
        </w:rPr>
        <w:t xml:space="preserve"> for several more days until a s.78</w:t>
      </w:r>
      <w:r w:rsidR="005C3DA1" w:rsidRPr="00104620">
        <w:rPr>
          <w:rFonts w:ascii="Arial" w:hAnsi="Arial"/>
        </w:rPr>
        <w:t xml:space="preserve"> application can be heard by the Court.  </w:t>
      </w:r>
    </w:p>
    <w:p w14:paraId="48D7E3ED" w14:textId="77777777" w:rsidR="005C3DA1" w:rsidRPr="00C4269F" w:rsidRDefault="005C3DA1" w:rsidP="00C4269F">
      <w:pPr>
        <w:jc w:val="both"/>
        <w:rPr>
          <w:rFonts w:ascii="Arial" w:hAnsi="Arial"/>
        </w:rPr>
      </w:pPr>
      <w:r w:rsidRPr="00C4269F">
        <w:rPr>
          <w:rFonts w:ascii="Arial" w:hAnsi="Arial"/>
        </w:rPr>
        <w:t>Where the Court makes a s.78 Order</w:t>
      </w:r>
      <w:r w:rsidR="00C51CE7">
        <w:rPr>
          <w:rFonts w:ascii="Arial" w:hAnsi="Arial"/>
        </w:rPr>
        <w:t>,</w:t>
      </w:r>
      <w:r w:rsidRPr="00C4269F">
        <w:rPr>
          <w:rFonts w:ascii="Arial" w:hAnsi="Arial"/>
        </w:rPr>
        <w:t xml:space="preserve"> it is usually enforceable immediately although the court has discretion to delay its enforcement temporarily if there is a case to do so. O</w:t>
      </w:r>
      <w:r w:rsidR="00C51CE7">
        <w:rPr>
          <w:rFonts w:ascii="Arial" w:hAnsi="Arial"/>
        </w:rPr>
        <w:t xml:space="preserve">rders are executed by bailiffs </w:t>
      </w:r>
      <w:r w:rsidRPr="00C4269F">
        <w:rPr>
          <w:rFonts w:ascii="Arial" w:hAnsi="Arial"/>
        </w:rPr>
        <w:t xml:space="preserve">with the support of the police </w:t>
      </w:r>
      <w:r w:rsidR="00B30C2F" w:rsidRPr="00C4269F">
        <w:rPr>
          <w:rFonts w:ascii="Arial" w:hAnsi="Arial"/>
        </w:rPr>
        <w:t>although</w:t>
      </w:r>
      <w:r w:rsidRPr="00C4269F">
        <w:rPr>
          <w:rFonts w:ascii="Arial" w:hAnsi="Arial"/>
        </w:rPr>
        <w:t xml:space="preserve"> </w:t>
      </w:r>
      <w:r w:rsidR="00B30C2F" w:rsidRPr="00C4269F">
        <w:rPr>
          <w:rFonts w:ascii="Arial" w:hAnsi="Arial"/>
        </w:rPr>
        <w:t>execution may</w:t>
      </w:r>
      <w:r w:rsidRPr="00C4269F">
        <w:rPr>
          <w:rFonts w:ascii="Arial" w:hAnsi="Arial"/>
        </w:rPr>
        <w:t xml:space="preserve"> </w:t>
      </w:r>
      <w:r w:rsidR="00B30C2F" w:rsidRPr="00C4269F">
        <w:rPr>
          <w:rFonts w:ascii="Arial" w:hAnsi="Arial"/>
        </w:rPr>
        <w:t>delayed by the Council until sufficient local resources can be mobilised to do so safely and peacefully.</w:t>
      </w:r>
      <w:r w:rsidRPr="00C4269F">
        <w:rPr>
          <w:rFonts w:ascii="Arial" w:hAnsi="Arial"/>
        </w:rPr>
        <w:t xml:space="preserve"> </w:t>
      </w:r>
    </w:p>
    <w:p w14:paraId="1D4FE5DF" w14:textId="77777777" w:rsidR="00B30C2F" w:rsidRPr="00044451" w:rsidRDefault="00B30C2F" w:rsidP="00C4269F">
      <w:pPr>
        <w:jc w:val="both"/>
        <w:rPr>
          <w:rFonts w:ascii="Arial" w:hAnsi="Arial"/>
          <w:b/>
          <w:u w:val="single"/>
        </w:rPr>
      </w:pPr>
      <w:r w:rsidRPr="00044451">
        <w:rPr>
          <w:rFonts w:ascii="Arial" w:hAnsi="Arial"/>
          <w:b/>
          <w:u w:val="single"/>
        </w:rPr>
        <w:t>How do you keep the public informed about progress?</w:t>
      </w:r>
    </w:p>
    <w:p w14:paraId="1D326FA2" w14:textId="77777777" w:rsidR="005C3DA1" w:rsidRPr="00044451" w:rsidRDefault="00B30C2F" w:rsidP="00C4269F">
      <w:pPr>
        <w:jc w:val="both"/>
        <w:rPr>
          <w:rFonts w:ascii="Arial" w:hAnsi="Arial"/>
          <w:b/>
        </w:rPr>
      </w:pPr>
      <w:r w:rsidRPr="00C4269F">
        <w:rPr>
          <w:rFonts w:ascii="Arial" w:hAnsi="Arial"/>
        </w:rPr>
        <w:t>An unauthorised site will be visited daily by the CTSU until its removal (whether volu</w:t>
      </w:r>
      <w:r w:rsidR="000C40FA">
        <w:rPr>
          <w:rFonts w:ascii="Arial" w:hAnsi="Arial"/>
        </w:rPr>
        <w:t>ntarily or via the bailiff) A</w:t>
      </w:r>
      <w:r w:rsidR="00A52C57">
        <w:rPr>
          <w:rFonts w:ascii="Arial" w:hAnsi="Arial"/>
        </w:rPr>
        <w:t xml:space="preserve">n initial notification </w:t>
      </w:r>
      <w:r w:rsidR="000C40FA">
        <w:rPr>
          <w:rFonts w:ascii="Arial" w:hAnsi="Arial"/>
        </w:rPr>
        <w:t xml:space="preserve">of a new encampment will be given </w:t>
      </w:r>
      <w:r w:rsidR="00A52C57" w:rsidRPr="00C4269F">
        <w:rPr>
          <w:rFonts w:ascii="Arial" w:hAnsi="Arial"/>
        </w:rPr>
        <w:t xml:space="preserve">to </w:t>
      </w:r>
      <w:r w:rsidR="00A52C57">
        <w:rPr>
          <w:rFonts w:ascii="Arial" w:hAnsi="Arial"/>
        </w:rPr>
        <w:t xml:space="preserve">the </w:t>
      </w:r>
      <w:r w:rsidR="000C40FA">
        <w:rPr>
          <w:rFonts w:ascii="Arial" w:hAnsi="Arial"/>
        </w:rPr>
        <w:t xml:space="preserve">local </w:t>
      </w:r>
      <w:r w:rsidR="00A52C57">
        <w:rPr>
          <w:rFonts w:ascii="Arial" w:hAnsi="Arial"/>
        </w:rPr>
        <w:t xml:space="preserve">MP, </w:t>
      </w:r>
      <w:r w:rsidR="00A52C57" w:rsidRPr="00C4269F">
        <w:rPr>
          <w:rFonts w:ascii="Arial" w:hAnsi="Arial"/>
        </w:rPr>
        <w:t>local members, the clerk to the local town or parish council, the Council’s corporate c</w:t>
      </w:r>
      <w:r w:rsidR="00A52C57">
        <w:rPr>
          <w:rFonts w:ascii="Arial" w:hAnsi="Arial"/>
        </w:rPr>
        <w:t>ontact centre and press officer and police</w:t>
      </w:r>
      <w:r w:rsidR="000C40FA">
        <w:rPr>
          <w:rFonts w:ascii="Arial" w:hAnsi="Arial"/>
        </w:rPr>
        <w:t>.  Thereafter</w:t>
      </w:r>
      <w:r w:rsidR="00A52C57">
        <w:rPr>
          <w:rFonts w:ascii="Arial" w:hAnsi="Arial"/>
        </w:rPr>
        <w:t>, t</w:t>
      </w:r>
      <w:r w:rsidRPr="00C4269F">
        <w:rPr>
          <w:rFonts w:ascii="Arial" w:hAnsi="Arial"/>
        </w:rPr>
        <w:t xml:space="preserve">he CTSU webpage on the Council’s website will be updated daily with the status of each unauthorised site. </w:t>
      </w:r>
    </w:p>
    <w:p w14:paraId="32F1689A" w14:textId="77777777" w:rsidR="00044451" w:rsidRDefault="004C1358" w:rsidP="00044451">
      <w:pPr>
        <w:spacing w:after="300" w:line="240" w:lineRule="auto"/>
        <w:outlineLvl w:val="1"/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</w:pPr>
      <w:r w:rsidRPr="00044451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How long will it take for an</w:t>
      </w:r>
      <w:r w:rsidR="00104620" w:rsidRPr="00044451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 encampment to be </w:t>
      </w:r>
      <w:r w:rsidRPr="00044451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removed?</w:t>
      </w:r>
    </w:p>
    <w:p w14:paraId="7246B21C" w14:textId="77777777" w:rsidR="005C3DA1" w:rsidRPr="00044451" w:rsidRDefault="005C3DA1" w:rsidP="00044451">
      <w:pPr>
        <w:spacing w:after="300" w:line="240" w:lineRule="auto"/>
        <w:outlineLvl w:val="1"/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</w:pPr>
      <w:r w:rsidRPr="00B30C2F">
        <w:rPr>
          <w:rFonts w:ascii="Arial" w:hAnsi="Arial"/>
        </w:rPr>
        <w:t>Each new encampment is considered entirely on its merits</w:t>
      </w:r>
      <w:r w:rsidR="00104620">
        <w:rPr>
          <w:rFonts w:ascii="Arial" w:eastAsia="Times New Roman" w:hAnsi="Arial" w:cs="Arial"/>
          <w:color w:val="000000"/>
          <w:lang w:val="en" w:eastAsia="en-GB"/>
        </w:rPr>
        <w:t xml:space="preserve"> b</w:t>
      </w:r>
      <w:r w:rsidR="00104620" w:rsidRPr="00633E84">
        <w:rPr>
          <w:rFonts w:ascii="Arial" w:eastAsia="Times New Roman" w:hAnsi="Arial" w:cs="Arial"/>
          <w:color w:val="000000"/>
          <w:lang w:val="en" w:eastAsia="en-GB"/>
        </w:rPr>
        <w:t xml:space="preserve">ut generally speaking, anywhere between 48 hours and </w:t>
      </w:r>
      <w:r w:rsidR="00C903CC">
        <w:rPr>
          <w:rFonts w:ascii="Arial" w:eastAsia="Times New Roman" w:hAnsi="Arial" w:cs="Arial"/>
          <w:color w:val="000000"/>
          <w:lang w:val="en" w:eastAsia="en-GB"/>
        </w:rPr>
        <w:t>3</w:t>
      </w:r>
      <w:r w:rsidR="00104620" w:rsidRPr="00633E84">
        <w:rPr>
          <w:rFonts w:ascii="Arial" w:eastAsia="Times New Roman" w:hAnsi="Arial" w:cs="Arial"/>
          <w:color w:val="000000"/>
          <w:lang w:val="en" w:eastAsia="en-GB"/>
        </w:rPr>
        <w:t xml:space="preserve"> weeks.</w:t>
      </w:r>
      <w:r w:rsidR="00104620">
        <w:rPr>
          <w:rFonts w:ascii="Arial" w:eastAsia="Times New Roman" w:hAnsi="Arial" w:cs="Arial"/>
          <w:color w:val="000000"/>
          <w:lang w:val="en" w:eastAsia="en-GB"/>
        </w:rPr>
        <w:t xml:space="preserve"> </w:t>
      </w:r>
    </w:p>
    <w:p w14:paraId="1D2BD808" w14:textId="77777777" w:rsidR="00C903CC" w:rsidRPr="00044451" w:rsidRDefault="00C903CC" w:rsidP="00C903CC">
      <w:pPr>
        <w:jc w:val="both"/>
        <w:rPr>
          <w:rFonts w:ascii="Arial" w:hAnsi="Arial"/>
          <w:b/>
          <w:u w:val="single"/>
        </w:rPr>
      </w:pPr>
      <w:r w:rsidRPr="00044451">
        <w:rPr>
          <w:rFonts w:ascii="Arial" w:hAnsi="Arial"/>
          <w:b/>
          <w:u w:val="single"/>
        </w:rPr>
        <w:t>What happens once the encampment has been removed</w:t>
      </w:r>
      <w:r w:rsidR="00C47AF9">
        <w:rPr>
          <w:rFonts w:ascii="Arial" w:hAnsi="Arial"/>
          <w:b/>
          <w:u w:val="single"/>
        </w:rPr>
        <w:t>?</w:t>
      </w:r>
    </w:p>
    <w:p w14:paraId="360B6820" w14:textId="77777777" w:rsidR="00C903CC" w:rsidRPr="00C903CC" w:rsidRDefault="00C903CC" w:rsidP="00C4269F">
      <w:pPr>
        <w:jc w:val="both"/>
        <w:rPr>
          <w:rFonts w:ascii="Arial" w:hAnsi="Arial"/>
        </w:rPr>
      </w:pPr>
      <w:r w:rsidRPr="00B30C2F">
        <w:rPr>
          <w:rFonts w:ascii="Arial" w:hAnsi="Arial"/>
        </w:rPr>
        <w:t xml:space="preserve">When </w:t>
      </w:r>
      <w:r w:rsidRPr="00104620">
        <w:rPr>
          <w:rFonts w:ascii="Arial" w:hAnsi="Arial"/>
        </w:rPr>
        <w:t>the land has been recovered, it will be assessed</w:t>
      </w:r>
      <w:r w:rsidR="000C40FA">
        <w:rPr>
          <w:rFonts w:ascii="Arial" w:hAnsi="Arial"/>
        </w:rPr>
        <w:t xml:space="preserve">, </w:t>
      </w:r>
      <w:r w:rsidRPr="00104620">
        <w:rPr>
          <w:rFonts w:ascii="Arial" w:hAnsi="Arial"/>
        </w:rPr>
        <w:t xml:space="preserve">cleaned </w:t>
      </w:r>
      <w:r w:rsidR="00A52C57">
        <w:rPr>
          <w:rFonts w:ascii="Arial" w:hAnsi="Arial"/>
        </w:rPr>
        <w:t xml:space="preserve">(and if necessary secured) </w:t>
      </w:r>
      <w:r w:rsidRPr="00104620">
        <w:rPr>
          <w:rFonts w:ascii="Arial" w:hAnsi="Arial"/>
        </w:rPr>
        <w:t>b</w:t>
      </w:r>
      <w:r w:rsidR="00044451">
        <w:rPr>
          <w:rFonts w:ascii="Arial" w:hAnsi="Arial"/>
        </w:rPr>
        <w:t xml:space="preserve">y the Council’s </w:t>
      </w:r>
      <w:proofErr w:type="spellStart"/>
      <w:r w:rsidR="00044451">
        <w:rPr>
          <w:rFonts w:ascii="Arial" w:hAnsi="Arial"/>
        </w:rPr>
        <w:t>StreetCare</w:t>
      </w:r>
      <w:proofErr w:type="spellEnd"/>
      <w:r w:rsidR="00044451">
        <w:rPr>
          <w:rFonts w:ascii="Arial" w:hAnsi="Arial"/>
        </w:rPr>
        <w:t xml:space="preserve"> team.</w:t>
      </w:r>
    </w:p>
    <w:p w14:paraId="6EA65675" w14:textId="77777777" w:rsidR="005C3DA1" w:rsidRPr="00044451" w:rsidRDefault="005C3DA1" w:rsidP="005C3DA1">
      <w:pPr>
        <w:spacing w:after="300" w:line="240" w:lineRule="auto"/>
        <w:outlineLvl w:val="1"/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</w:pPr>
      <w:r w:rsidRPr="00044451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When can the Police remove an encampment</w:t>
      </w:r>
      <w:r w:rsidRPr="00044451">
        <w:rPr>
          <w:rFonts w:ascii="Arial" w:eastAsia="Times New Roman" w:hAnsi="Arial" w:cs="Arial"/>
          <w:color w:val="000000"/>
          <w:u w:val="single"/>
          <w:lang w:val="en" w:eastAsia="en-GB"/>
        </w:rPr>
        <w:t>?</w:t>
      </w:r>
    </w:p>
    <w:p w14:paraId="7E4FC79A" w14:textId="77777777" w:rsidR="00044451" w:rsidRDefault="005C3DA1" w:rsidP="00044451">
      <w:pPr>
        <w:spacing w:after="300" w:line="240" w:lineRule="auto"/>
        <w:outlineLvl w:val="1"/>
        <w:rPr>
          <w:rFonts w:ascii="Arial" w:eastAsia="Times New Roman" w:hAnsi="Arial" w:cs="Arial"/>
          <w:color w:val="000000"/>
          <w:lang w:val="en" w:eastAsia="en-GB"/>
        </w:rPr>
      </w:pPr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The Police </w:t>
      </w:r>
      <w:r w:rsidR="00C903CC">
        <w:rPr>
          <w:rFonts w:ascii="Arial" w:eastAsia="Times New Roman" w:hAnsi="Arial" w:cs="Arial"/>
          <w:color w:val="000000"/>
          <w:lang w:val="en" w:eastAsia="en-GB"/>
        </w:rPr>
        <w:t>have</w:t>
      </w:r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 </w:t>
      </w:r>
      <w:r w:rsidR="00C903CC">
        <w:rPr>
          <w:rFonts w:ascii="Arial" w:eastAsia="Times New Roman" w:hAnsi="Arial" w:cs="Arial"/>
          <w:color w:val="000000"/>
          <w:lang w:val="en" w:eastAsia="en-GB"/>
        </w:rPr>
        <w:t xml:space="preserve">‘discretionary’ </w:t>
      </w:r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powers under section 61 of the Criminal Justice and Public Order Act 1994 </w:t>
      </w:r>
      <w:r w:rsidR="00C51CE7">
        <w:rPr>
          <w:rFonts w:ascii="Arial" w:eastAsia="Times New Roman" w:hAnsi="Arial" w:cs="Arial"/>
          <w:color w:val="000000"/>
          <w:lang w:val="en" w:eastAsia="en-GB"/>
        </w:rPr>
        <w:t xml:space="preserve">(the Act) </w:t>
      </w:r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to </w:t>
      </w:r>
      <w:r w:rsidR="00C903CC">
        <w:rPr>
          <w:rFonts w:ascii="Arial" w:eastAsia="Times New Roman" w:hAnsi="Arial" w:cs="Arial"/>
          <w:color w:val="000000"/>
          <w:lang w:val="en" w:eastAsia="en-GB"/>
        </w:rPr>
        <w:t>‘Direct’</w:t>
      </w:r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 an encampment to leave</w:t>
      </w:r>
      <w:r w:rsidR="00044451">
        <w:rPr>
          <w:rFonts w:ascii="Arial" w:eastAsia="Times New Roman" w:hAnsi="Arial" w:cs="Arial"/>
          <w:color w:val="000000"/>
          <w:lang w:val="en" w:eastAsia="en-GB"/>
        </w:rPr>
        <w:t xml:space="preserve"> </w:t>
      </w:r>
      <w:r w:rsidR="00044451" w:rsidRPr="00C4269F">
        <w:rPr>
          <w:rFonts w:ascii="Arial" w:eastAsia="Times New Roman" w:hAnsi="Arial" w:cs="Arial"/>
          <w:color w:val="000000"/>
          <w:lang w:val="en" w:eastAsia="en-GB"/>
        </w:rPr>
        <w:t>without reference to the courts</w:t>
      </w:r>
      <w:r w:rsidRPr="00C4269F">
        <w:rPr>
          <w:rFonts w:ascii="Arial" w:eastAsia="Times New Roman" w:hAnsi="Arial" w:cs="Arial"/>
          <w:color w:val="000000"/>
          <w:lang w:val="en" w:eastAsia="en-GB"/>
        </w:rPr>
        <w:t>.</w:t>
      </w:r>
      <w:r w:rsidRPr="00C4269F">
        <w:rPr>
          <w:rFonts w:ascii="Arial" w:eastAsia="Times New Roman" w:hAnsi="Arial" w:cs="Arial"/>
          <w:color w:val="000000"/>
          <w:lang w:val="en" w:eastAsia="en-GB"/>
        </w:rPr>
        <w:br/>
        <w:t xml:space="preserve">The Police are able to </w:t>
      </w:r>
      <w:r w:rsidR="00C903CC">
        <w:rPr>
          <w:rFonts w:ascii="Arial" w:eastAsia="Times New Roman" w:hAnsi="Arial" w:cs="Arial"/>
          <w:color w:val="000000"/>
          <w:lang w:val="en" w:eastAsia="en-GB"/>
        </w:rPr>
        <w:t>use</w:t>
      </w:r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 these powers where they are satisfied that two or more people are trespassing on the </w:t>
      </w:r>
      <w:r w:rsidR="00C903CC" w:rsidRPr="00C903CC">
        <w:rPr>
          <w:rFonts w:ascii="Arial" w:eastAsia="Times New Roman" w:hAnsi="Arial" w:cs="Arial"/>
          <w:color w:val="000000"/>
          <w:lang w:val="en" w:eastAsia="en-GB"/>
        </w:rPr>
        <w:t>land</w:t>
      </w:r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 and the landowner has taken reasonable steps to </w:t>
      </w:r>
      <w:r w:rsidR="00C903CC">
        <w:rPr>
          <w:rFonts w:ascii="Arial" w:eastAsia="Times New Roman" w:hAnsi="Arial" w:cs="Arial"/>
          <w:color w:val="000000"/>
          <w:lang w:val="en" w:eastAsia="en-GB"/>
        </w:rPr>
        <w:t>compel</w:t>
      </w:r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 them </w:t>
      </w:r>
      <w:r w:rsidR="00C51CE7">
        <w:rPr>
          <w:rFonts w:ascii="Arial" w:eastAsia="Times New Roman" w:hAnsi="Arial" w:cs="Arial"/>
          <w:color w:val="000000"/>
          <w:lang w:val="en" w:eastAsia="en-GB"/>
        </w:rPr>
        <w:t xml:space="preserve">to </w:t>
      </w:r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leave (and they have failed to do so). In addition, one of the following also </w:t>
      </w:r>
      <w:proofErr w:type="gramStart"/>
      <w:r w:rsidRPr="00C4269F">
        <w:rPr>
          <w:rFonts w:ascii="Arial" w:eastAsia="Times New Roman" w:hAnsi="Arial" w:cs="Arial"/>
          <w:color w:val="000000"/>
          <w:lang w:val="en" w:eastAsia="en-GB"/>
        </w:rPr>
        <w:t>has to</w:t>
      </w:r>
      <w:proofErr w:type="gramEnd"/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 apply:</w:t>
      </w:r>
      <w:r w:rsidRPr="00C4269F">
        <w:rPr>
          <w:rFonts w:ascii="Arial" w:eastAsia="Times New Roman" w:hAnsi="Arial" w:cs="Arial"/>
          <w:color w:val="000000"/>
          <w:lang w:val="en" w:eastAsia="en-GB"/>
        </w:rPr>
        <w:br/>
        <w:t>•    damage has been caused to the land or property, or</w:t>
      </w:r>
      <w:r w:rsidRPr="00C4269F">
        <w:rPr>
          <w:rFonts w:ascii="Arial" w:eastAsia="Times New Roman" w:hAnsi="Arial" w:cs="Arial"/>
          <w:color w:val="000000"/>
          <w:lang w:val="en" w:eastAsia="en-GB"/>
        </w:rPr>
        <w:br/>
        <w:t xml:space="preserve">•    threatening, abusive or insulting </w:t>
      </w:r>
      <w:proofErr w:type="spellStart"/>
      <w:r w:rsidRPr="00C4269F">
        <w:rPr>
          <w:rFonts w:ascii="Arial" w:eastAsia="Times New Roman" w:hAnsi="Arial" w:cs="Arial"/>
          <w:color w:val="000000"/>
          <w:lang w:val="en" w:eastAsia="en-GB"/>
        </w:rPr>
        <w:t>behaviour</w:t>
      </w:r>
      <w:proofErr w:type="spellEnd"/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 has been used against the occupier, his family or agent, or</w:t>
      </w:r>
      <w:r w:rsidRPr="00C4269F">
        <w:rPr>
          <w:rFonts w:ascii="Arial" w:eastAsia="Times New Roman" w:hAnsi="Arial" w:cs="Arial"/>
          <w:color w:val="000000"/>
          <w:lang w:val="en" w:eastAsia="en-GB"/>
        </w:rPr>
        <w:br/>
        <w:t>•    the trespassers have six or more vehicles on the land.</w:t>
      </w:r>
    </w:p>
    <w:p w14:paraId="55A95DF3" w14:textId="77777777" w:rsidR="005C3DA1" w:rsidRPr="00C4269F" w:rsidRDefault="00C903CC" w:rsidP="00044451">
      <w:pPr>
        <w:spacing w:after="300" w:line="240" w:lineRule="auto"/>
        <w:outlineLvl w:val="1"/>
        <w:rPr>
          <w:rFonts w:ascii="Arial" w:eastAsia="Times New Roman" w:hAnsi="Arial" w:cs="Arial"/>
          <w:color w:val="000000"/>
          <w:lang w:val="en" w:eastAsia="en-GB"/>
        </w:rPr>
      </w:pPr>
      <w:r>
        <w:rPr>
          <w:rFonts w:ascii="Arial" w:eastAsia="Times New Roman" w:hAnsi="Arial" w:cs="Arial"/>
          <w:color w:val="000000"/>
          <w:lang w:val="en" w:eastAsia="en-GB"/>
        </w:rPr>
        <w:t>If</w:t>
      </w:r>
      <w:r w:rsidR="005C3DA1" w:rsidRPr="00C4269F">
        <w:rPr>
          <w:rFonts w:ascii="Arial" w:eastAsia="Times New Roman" w:hAnsi="Arial" w:cs="Arial"/>
          <w:color w:val="000000"/>
          <w:lang w:val="en" w:eastAsia="en-GB"/>
        </w:rPr>
        <w:t xml:space="preserve"> a </w:t>
      </w:r>
      <w:r>
        <w:rPr>
          <w:rFonts w:ascii="Arial" w:eastAsia="Times New Roman" w:hAnsi="Arial" w:cs="Arial"/>
          <w:color w:val="000000"/>
          <w:lang w:val="en" w:eastAsia="en-GB"/>
        </w:rPr>
        <w:t>D</w:t>
      </w:r>
      <w:r w:rsidRPr="00C903CC">
        <w:rPr>
          <w:rFonts w:ascii="Arial" w:eastAsia="Times New Roman" w:hAnsi="Arial" w:cs="Arial"/>
          <w:color w:val="000000"/>
          <w:lang w:val="en" w:eastAsia="en-GB"/>
        </w:rPr>
        <w:t xml:space="preserve">irection </w:t>
      </w:r>
      <w:r>
        <w:rPr>
          <w:rFonts w:ascii="Arial" w:eastAsia="Times New Roman" w:hAnsi="Arial" w:cs="Arial"/>
          <w:color w:val="000000"/>
          <w:lang w:val="en" w:eastAsia="en-GB"/>
        </w:rPr>
        <w:t xml:space="preserve">served </w:t>
      </w:r>
      <w:r w:rsidR="005C3DA1" w:rsidRPr="00C4269F">
        <w:rPr>
          <w:rFonts w:ascii="Arial" w:eastAsia="Times New Roman" w:hAnsi="Arial" w:cs="Arial"/>
          <w:color w:val="000000"/>
          <w:lang w:val="en" w:eastAsia="en-GB"/>
        </w:rPr>
        <w:t xml:space="preserve">under Section 61 is contravened, a police officer may then seize and remove the vehicles under Section 62 of the </w:t>
      </w:r>
      <w:r>
        <w:rPr>
          <w:rFonts w:ascii="Arial" w:eastAsia="Times New Roman" w:hAnsi="Arial" w:cs="Arial"/>
          <w:color w:val="000000"/>
          <w:lang w:val="en" w:eastAsia="en-GB"/>
        </w:rPr>
        <w:t>Act</w:t>
      </w:r>
      <w:r w:rsidR="005C3DA1" w:rsidRPr="00C4269F">
        <w:rPr>
          <w:rFonts w:ascii="Arial" w:eastAsia="Times New Roman" w:hAnsi="Arial" w:cs="Arial"/>
          <w:color w:val="000000"/>
          <w:lang w:val="en" w:eastAsia="en-GB"/>
        </w:rPr>
        <w:t>. Vehicles would be impounded in an appropriate police facility with a fee payable for their return.</w:t>
      </w:r>
      <w:r w:rsidR="005C3DA1" w:rsidRPr="00C4269F">
        <w:rPr>
          <w:rFonts w:ascii="Arial" w:eastAsia="Times New Roman" w:hAnsi="Arial" w:cs="Arial"/>
          <w:color w:val="000000"/>
          <w:lang w:val="en" w:eastAsia="en-GB"/>
        </w:rPr>
        <w:br/>
        <w:t>The presence of an encampment alone, although unwanted with no aggravating factors will not trigger police action to remove the encampment.</w:t>
      </w:r>
    </w:p>
    <w:p w14:paraId="5D86089F" w14:textId="77777777" w:rsidR="004C1358" w:rsidRPr="00C47AF9" w:rsidRDefault="004C1358" w:rsidP="000444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u w:val="single"/>
          <w:lang w:val="en" w:eastAsia="en-GB"/>
        </w:rPr>
      </w:pPr>
      <w:r w:rsidRPr="00C47AF9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What can I do</w:t>
      </w:r>
      <w:r w:rsidR="000A303C" w:rsidRPr="00C47AF9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,</w:t>
      </w:r>
      <w:r w:rsidRPr="00C47AF9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 </w:t>
      </w:r>
      <w:r w:rsidR="000A303C" w:rsidRPr="00C47AF9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as a private landowner,</w:t>
      </w:r>
      <w:r w:rsidRPr="00C47AF9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 if </w:t>
      </w:r>
      <w:r w:rsidR="00C47AF9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an</w:t>
      </w:r>
      <w:r w:rsidRPr="00C47AF9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 encampment </w:t>
      </w:r>
      <w:r w:rsidR="00C47AF9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appears</w:t>
      </w:r>
      <w:r w:rsidRPr="00C47AF9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 on my land</w:t>
      </w:r>
      <w:r w:rsidR="00C47AF9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 without my permission</w:t>
      </w:r>
      <w:r w:rsidRPr="00C47AF9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?</w:t>
      </w:r>
    </w:p>
    <w:p w14:paraId="7A059154" w14:textId="77777777" w:rsidR="004C1358" w:rsidRPr="00C4269F" w:rsidRDefault="004C1358" w:rsidP="004C13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val="en" w:eastAsia="en-GB"/>
        </w:rPr>
      </w:pPr>
      <w:r w:rsidRPr="00C4269F">
        <w:rPr>
          <w:rFonts w:ascii="Arial" w:eastAsia="Times New Roman" w:hAnsi="Arial" w:cs="Arial"/>
          <w:color w:val="000000"/>
          <w:lang w:val="en" w:eastAsia="en-GB"/>
        </w:rPr>
        <w:t>Firstly, talk to people on your land to try and agree a leaving date.</w:t>
      </w:r>
      <w:r w:rsidR="00C47AF9">
        <w:rPr>
          <w:rFonts w:ascii="Arial" w:eastAsia="Times New Roman" w:hAnsi="Arial" w:cs="Arial"/>
          <w:color w:val="000000"/>
          <w:lang w:val="en" w:eastAsia="en-GB"/>
        </w:rPr>
        <w:t xml:space="preserve"> If this is not met and </w:t>
      </w:r>
      <w:r w:rsidR="00C47AF9">
        <w:rPr>
          <w:rFonts w:ascii="Arial" w:eastAsia="Times New Roman" w:hAnsi="Arial" w:cs="Arial"/>
          <w:color w:val="000000"/>
          <w:lang w:val="en" w:eastAsia="en-GB"/>
        </w:rPr>
        <w:br/>
      </w:r>
      <w:r w:rsidRPr="00C4269F">
        <w:rPr>
          <w:rFonts w:ascii="Arial" w:eastAsia="Times New Roman" w:hAnsi="Arial" w:cs="Arial"/>
          <w:color w:val="000000"/>
          <w:lang w:val="en" w:eastAsia="en-GB"/>
        </w:rPr>
        <w:t>you are not wil</w:t>
      </w:r>
      <w:r w:rsidR="00F72B9E">
        <w:rPr>
          <w:rFonts w:ascii="Arial" w:eastAsia="Times New Roman" w:hAnsi="Arial" w:cs="Arial"/>
          <w:color w:val="000000"/>
          <w:lang w:val="en" w:eastAsia="en-GB"/>
        </w:rPr>
        <w:t>ling to tolerate the encampment</w:t>
      </w:r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, you or your solicitor </w:t>
      </w:r>
      <w:r w:rsidR="00C47AF9">
        <w:rPr>
          <w:rFonts w:ascii="Arial" w:eastAsia="Times New Roman" w:hAnsi="Arial" w:cs="Arial"/>
          <w:color w:val="000000"/>
          <w:lang w:val="en" w:eastAsia="en-GB"/>
        </w:rPr>
        <w:t>may</w:t>
      </w:r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 go to the nearest County Court and obtain an Order granting you possession of your land.</w:t>
      </w:r>
      <w:r w:rsidR="005F4453" w:rsidRPr="00C4269F">
        <w:rPr>
          <w:rFonts w:ascii="Arial" w:eastAsia="Times New Roman" w:hAnsi="Arial" w:cs="Arial"/>
          <w:color w:val="000000"/>
          <w:lang w:val="en" w:eastAsia="en-GB"/>
        </w:rPr>
        <w:t xml:space="preserve"> </w:t>
      </w:r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Further details can be obtained from the </w:t>
      </w:r>
      <w:hyperlink r:id="rId4" w:history="1">
        <w:r w:rsidRPr="00C4269F">
          <w:rPr>
            <w:rFonts w:ascii="Arial" w:eastAsia="Times New Roman" w:hAnsi="Arial" w:cs="Arial"/>
            <w:color w:val="003466"/>
            <w:lang w:val="en" w:eastAsia="en-GB"/>
          </w:rPr>
          <w:t>County Court</w:t>
        </w:r>
      </w:hyperlink>
      <w:r w:rsidRPr="00C4269F">
        <w:rPr>
          <w:rFonts w:ascii="Arial" w:eastAsia="Times New Roman" w:hAnsi="Arial" w:cs="Arial"/>
          <w:color w:val="000000"/>
          <w:lang w:val="en" w:eastAsia="en-GB"/>
        </w:rPr>
        <w:t>.</w:t>
      </w:r>
    </w:p>
    <w:p w14:paraId="42A52DFD" w14:textId="77777777" w:rsidR="00044451" w:rsidRDefault="00044451" w:rsidP="004C1358">
      <w:pPr>
        <w:spacing w:after="300" w:line="240" w:lineRule="auto"/>
        <w:outlineLvl w:val="1"/>
        <w:rPr>
          <w:rFonts w:ascii="Arial" w:eastAsia="Times New Roman" w:hAnsi="Arial" w:cs="Arial"/>
          <w:b/>
          <w:bCs/>
          <w:color w:val="000000"/>
          <w:lang w:val="en" w:eastAsia="en-GB"/>
        </w:rPr>
      </w:pPr>
    </w:p>
    <w:p w14:paraId="55E22118" w14:textId="77777777" w:rsidR="004C1358" w:rsidRPr="00C51CE7" w:rsidRDefault="004C1358" w:rsidP="004C1358">
      <w:pPr>
        <w:spacing w:after="300" w:line="240" w:lineRule="auto"/>
        <w:outlineLvl w:val="1"/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</w:pPr>
      <w:r w:rsidRPr="00C51CE7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What happens if</w:t>
      </w:r>
      <w:r w:rsidR="005F4453" w:rsidRPr="00C51CE7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 a private </w:t>
      </w:r>
      <w:r w:rsidR="00F97697" w:rsidRPr="00C51CE7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landowner uses</w:t>
      </w:r>
      <w:r w:rsidRPr="00C51CE7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 their land </w:t>
      </w:r>
      <w:r w:rsidR="00F97697" w:rsidRPr="00C51CE7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for </w:t>
      </w:r>
      <w:r w:rsidR="00C4269F" w:rsidRPr="00C51CE7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an enc</w:t>
      </w:r>
      <w:r w:rsidR="00F97697" w:rsidRPr="00C51CE7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amp</w:t>
      </w:r>
      <w:r w:rsidR="00C4269F" w:rsidRPr="00C51CE7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ment</w:t>
      </w:r>
      <w:r w:rsidR="00C903CC" w:rsidRPr="00C51CE7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 without planning perm</w:t>
      </w:r>
      <w:r w:rsidR="00C51CE7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i</w:t>
      </w:r>
      <w:r w:rsidR="00C903CC" w:rsidRPr="00C51CE7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ssion</w:t>
      </w:r>
      <w:r w:rsidRPr="00C51CE7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?</w:t>
      </w:r>
    </w:p>
    <w:p w14:paraId="5F1C7BEB" w14:textId="77777777" w:rsidR="004C1358" w:rsidRPr="00C4269F" w:rsidRDefault="00F97697" w:rsidP="004C13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val="en" w:eastAsia="en-GB"/>
        </w:rPr>
      </w:pPr>
      <w:r w:rsidRPr="00C4269F">
        <w:rPr>
          <w:rFonts w:ascii="Arial" w:eastAsia="Times New Roman" w:hAnsi="Arial" w:cs="Arial"/>
          <w:color w:val="000000"/>
          <w:lang w:val="en" w:eastAsia="en-GB"/>
        </w:rPr>
        <w:t>Where a</w:t>
      </w:r>
      <w:r w:rsidR="00F72B9E">
        <w:rPr>
          <w:rFonts w:ascii="Arial" w:eastAsia="Times New Roman" w:hAnsi="Arial" w:cs="Arial"/>
          <w:color w:val="000000"/>
          <w:lang w:val="en" w:eastAsia="en-GB"/>
        </w:rPr>
        <w:t>ny</w:t>
      </w:r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 landowner uses </w:t>
      </w:r>
      <w:r w:rsidR="00F72B9E">
        <w:rPr>
          <w:rFonts w:ascii="Arial" w:eastAsia="Times New Roman" w:hAnsi="Arial" w:cs="Arial"/>
          <w:color w:val="000000"/>
          <w:lang w:val="en" w:eastAsia="en-GB"/>
        </w:rPr>
        <w:t>land</w:t>
      </w:r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 for purposes for which they do not have planning permission</w:t>
      </w:r>
      <w:r w:rsidR="004C1358" w:rsidRPr="00C4269F">
        <w:rPr>
          <w:rFonts w:ascii="Arial" w:eastAsia="Times New Roman" w:hAnsi="Arial" w:cs="Arial"/>
          <w:color w:val="000000"/>
          <w:lang w:val="en" w:eastAsia="en-GB"/>
        </w:rPr>
        <w:t xml:space="preserve">, the Local Planning Authority will </w:t>
      </w:r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investigate and </w:t>
      </w:r>
      <w:r w:rsidR="004C1358" w:rsidRPr="00C4269F">
        <w:rPr>
          <w:rFonts w:ascii="Arial" w:eastAsia="Times New Roman" w:hAnsi="Arial" w:cs="Arial"/>
          <w:color w:val="000000"/>
          <w:lang w:val="en" w:eastAsia="en-GB"/>
        </w:rPr>
        <w:t xml:space="preserve">consider </w:t>
      </w:r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whether </w:t>
      </w:r>
      <w:r w:rsidR="004C1358" w:rsidRPr="00C4269F">
        <w:rPr>
          <w:rFonts w:ascii="Arial" w:eastAsia="Times New Roman" w:hAnsi="Arial" w:cs="Arial"/>
          <w:color w:val="000000"/>
          <w:lang w:val="en" w:eastAsia="en-GB"/>
        </w:rPr>
        <w:t>enforcement action is appropriate</w:t>
      </w:r>
      <w:r w:rsidR="000C40FA">
        <w:rPr>
          <w:rFonts w:ascii="Arial" w:eastAsia="Times New Roman" w:hAnsi="Arial" w:cs="Arial"/>
          <w:color w:val="000000"/>
          <w:lang w:val="en" w:eastAsia="en-GB"/>
        </w:rPr>
        <w:t>.  </w:t>
      </w:r>
      <w:r w:rsidR="004C1358" w:rsidRPr="00C4269F">
        <w:rPr>
          <w:rFonts w:ascii="Arial" w:eastAsia="Times New Roman" w:hAnsi="Arial" w:cs="Arial"/>
          <w:color w:val="000000"/>
          <w:lang w:val="en" w:eastAsia="en-GB"/>
        </w:rPr>
        <w:t>Gypsies and Travellers are therefore advised to undertake pre-application discussion</w:t>
      </w:r>
      <w:r w:rsidR="000C40FA">
        <w:rPr>
          <w:rFonts w:ascii="Arial" w:eastAsia="Times New Roman" w:hAnsi="Arial" w:cs="Arial"/>
          <w:color w:val="000000"/>
          <w:lang w:val="en" w:eastAsia="en-GB"/>
        </w:rPr>
        <w:t>s</w:t>
      </w:r>
      <w:r w:rsidR="004C1358" w:rsidRPr="00C4269F">
        <w:rPr>
          <w:rFonts w:ascii="Arial" w:eastAsia="Times New Roman" w:hAnsi="Arial" w:cs="Arial"/>
          <w:color w:val="000000"/>
          <w:lang w:val="en" w:eastAsia="en-GB"/>
        </w:rPr>
        <w:t xml:space="preserve"> with the Council (acting as the Local Planning Authority) in advance of occupying any land </w:t>
      </w:r>
      <w:r w:rsidR="000C40FA">
        <w:rPr>
          <w:rFonts w:ascii="Arial" w:eastAsia="Times New Roman" w:hAnsi="Arial" w:cs="Arial"/>
          <w:color w:val="000000"/>
          <w:lang w:val="en" w:eastAsia="en-GB"/>
        </w:rPr>
        <w:t>t</w:t>
      </w:r>
      <w:r w:rsidR="004C1358" w:rsidRPr="00C4269F">
        <w:rPr>
          <w:rFonts w:ascii="Arial" w:eastAsia="Times New Roman" w:hAnsi="Arial" w:cs="Arial"/>
          <w:color w:val="000000"/>
          <w:lang w:val="en" w:eastAsia="en-GB"/>
        </w:rPr>
        <w:t>hey propose</w:t>
      </w:r>
      <w:r w:rsidR="000C40FA">
        <w:rPr>
          <w:rFonts w:ascii="Arial" w:eastAsia="Times New Roman" w:hAnsi="Arial" w:cs="Arial"/>
          <w:color w:val="000000"/>
          <w:lang w:val="en" w:eastAsia="en-GB"/>
        </w:rPr>
        <w:t xml:space="preserve"> to use</w:t>
      </w:r>
      <w:r w:rsidR="004C1358" w:rsidRPr="00C4269F">
        <w:rPr>
          <w:rFonts w:ascii="Arial" w:eastAsia="Times New Roman" w:hAnsi="Arial" w:cs="Arial"/>
          <w:color w:val="000000"/>
          <w:lang w:val="en" w:eastAsia="en-GB"/>
        </w:rPr>
        <w:t xml:space="preserve"> as a permanent site.</w:t>
      </w:r>
    </w:p>
    <w:p w14:paraId="62CADD48" w14:textId="77777777" w:rsidR="004C1358" w:rsidRPr="00C51CE7" w:rsidRDefault="004C1358" w:rsidP="004C1358">
      <w:pPr>
        <w:spacing w:after="300" w:line="240" w:lineRule="auto"/>
        <w:outlineLvl w:val="1"/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</w:pPr>
      <w:r w:rsidRPr="00C51CE7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Who do I </w:t>
      </w:r>
      <w:r w:rsidR="000A303C" w:rsidRPr="00C51CE7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inform or complain to</w:t>
      </w:r>
      <w:r w:rsidRPr="00C51CE7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 about </w:t>
      </w:r>
      <w:r w:rsidR="00C51CE7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an </w:t>
      </w:r>
      <w:proofErr w:type="spellStart"/>
      <w:r w:rsidR="00C51CE7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unauthorised</w:t>
      </w:r>
      <w:proofErr w:type="spellEnd"/>
      <w:r w:rsidR="00C51CE7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 </w:t>
      </w:r>
      <w:r w:rsidRPr="00C51CE7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encam</w:t>
      </w:r>
      <w:r w:rsidR="00C51CE7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pment</w:t>
      </w:r>
      <w:r w:rsidR="000A303C" w:rsidRPr="00C51CE7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 xml:space="preserve"> on public land</w:t>
      </w:r>
      <w:r w:rsidRPr="00C51CE7">
        <w:rPr>
          <w:rFonts w:ascii="Arial" w:eastAsia="Times New Roman" w:hAnsi="Arial" w:cs="Arial"/>
          <w:b/>
          <w:bCs/>
          <w:color w:val="000000"/>
          <w:u w:val="single"/>
          <w:lang w:val="en" w:eastAsia="en-GB"/>
        </w:rPr>
        <w:t>?</w:t>
      </w:r>
    </w:p>
    <w:p w14:paraId="1B97F71D" w14:textId="77777777" w:rsidR="000A303C" w:rsidRPr="00C4269F" w:rsidRDefault="004C1358" w:rsidP="004C13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val="en" w:eastAsia="en-GB"/>
        </w:rPr>
      </w:pPr>
      <w:r w:rsidRPr="00C4269F">
        <w:rPr>
          <w:rFonts w:ascii="Arial" w:eastAsia="Times New Roman" w:hAnsi="Arial" w:cs="Arial"/>
          <w:color w:val="000000"/>
          <w:lang w:val="en" w:eastAsia="en-GB"/>
        </w:rPr>
        <w:t>The Council's C</w:t>
      </w:r>
      <w:r w:rsidR="000A303C" w:rsidRPr="00C4269F">
        <w:rPr>
          <w:rFonts w:ascii="Arial" w:eastAsia="Times New Roman" w:hAnsi="Arial" w:cs="Arial"/>
          <w:color w:val="000000"/>
          <w:lang w:val="en" w:eastAsia="en-GB"/>
        </w:rPr>
        <w:t>orporate Contact Centre</w:t>
      </w:r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 is the first point of contact for complaints about </w:t>
      </w:r>
      <w:proofErr w:type="spellStart"/>
      <w:r w:rsidRPr="00C4269F">
        <w:rPr>
          <w:rFonts w:ascii="Arial" w:eastAsia="Times New Roman" w:hAnsi="Arial" w:cs="Arial"/>
          <w:color w:val="000000"/>
          <w:lang w:val="en" w:eastAsia="en-GB"/>
        </w:rPr>
        <w:t>unauthorised</w:t>
      </w:r>
      <w:proofErr w:type="spellEnd"/>
      <w:r w:rsidRPr="00C4269F">
        <w:rPr>
          <w:rFonts w:ascii="Arial" w:eastAsia="Times New Roman" w:hAnsi="Arial" w:cs="Arial"/>
          <w:color w:val="000000"/>
          <w:lang w:val="en" w:eastAsia="en-GB"/>
        </w:rPr>
        <w:t xml:space="preserve"> encampments. Where the matter occurs outside of business hours, such incidents can be reported via the </w:t>
      </w:r>
      <w:r w:rsidR="00F72B9E">
        <w:rPr>
          <w:rFonts w:ascii="Arial" w:eastAsia="Times New Roman" w:hAnsi="Arial" w:cs="Arial"/>
          <w:color w:val="000000"/>
          <w:lang w:val="en" w:eastAsia="en-GB"/>
        </w:rPr>
        <w:t xml:space="preserve">Traveller Unit web form - </w:t>
      </w:r>
      <w:r w:rsidR="00F72B9E">
        <w:rPr>
          <w:rFonts w:ascii="Arial" w:eastAsia="Times New Roman" w:hAnsi="Arial" w:cs="Arial"/>
          <w:color w:val="003466"/>
          <w:lang w:val="en" w:eastAsia="en-GB"/>
        </w:rPr>
        <w:t>link to Traveller web form</w:t>
      </w:r>
      <w:r w:rsidRPr="00C4269F">
        <w:rPr>
          <w:rFonts w:ascii="Arial" w:eastAsia="Times New Roman" w:hAnsi="Arial" w:cs="Arial"/>
          <w:color w:val="000000"/>
          <w:lang w:val="en" w:eastAsia="en-GB"/>
        </w:rPr>
        <w:t>.</w:t>
      </w:r>
      <w:r w:rsidRPr="00C4269F">
        <w:rPr>
          <w:rFonts w:ascii="Arial" w:eastAsia="Times New Roman" w:hAnsi="Arial" w:cs="Arial"/>
          <w:color w:val="000000"/>
          <w:lang w:val="en" w:eastAsia="en-GB"/>
        </w:rPr>
        <w:br/>
      </w:r>
    </w:p>
    <w:p w14:paraId="2FEFD2DA" w14:textId="77777777" w:rsidR="00C51DA8" w:rsidRPr="00B30C2F" w:rsidRDefault="00C51DA8"/>
    <w:sectPr w:rsidR="00C51DA8" w:rsidRPr="00B30C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358"/>
    <w:rsid w:val="00044451"/>
    <w:rsid w:val="00072007"/>
    <w:rsid w:val="000A303C"/>
    <w:rsid w:val="000C40FA"/>
    <w:rsid w:val="00104620"/>
    <w:rsid w:val="004C1358"/>
    <w:rsid w:val="005C3DA1"/>
    <w:rsid w:val="005F4453"/>
    <w:rsid w:val="00682223"/>
    <w:rsid w:val="006F66AF"/>
    <w:rsid w:val="00A52C57"/>
    <w:rsid w:val="00B30C2F"/>
    <w:rsid w:val="00C4269F"/>
    <w:rsid w:val="00C477FB"/>
    <w:rsid w:val="00C47AF9"/>
    <w:rsid w:val="00C51CE7"/>
    <w:rsid w:val="00C51DA8"/>
    <w:rsid w:val="00C903CC"/>
    <w:rsid w:val="00CE1547"/>
    <w:rsid w:val="00DA7444"/>
    <w:rsid w:val="00EE6242"/>
    <w:rsid w:val="00F66516"/>
    <w:rsid w:val="00F72B9E"/>
    <w:rsid w:val="00F97697"/>
    <w:rsid w:val="00FC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75FF5"/>
  <w15:chartTrackingRefBased/>
  <w15:docId w15:val="{4619DD69-20ED-4E3D-B45B-147CC40AE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C1358"/>
    <w:pPr>
      <w:spacing w:after="30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4C1358"/>
    <w:pPr>
      <w:spacing w:after="30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35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C135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C1358"/>
    <w:rPr>
      <w:strike w:val="0"/>
      <w:dstrike w:val="0"/>
      <w:color w:val="003466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4C1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mbeddoc">
    <w:name w:val="embeddoc"/>
    <w:basedOn w:val="DefaultParagraphFont"/>
    <w:rsid w:val="004C1358"/>
  </w:style>
  <w:style w:type="paragraph" w:styleId="BalloonText">
    <w:name w:val="Balloon Text"/>
    <w:basedOn w:val="Normal"/>
    <w:link w:val="BalloonTextChar"/>
    <w:uiPriority w:val="99"/>
    <w:semiHidden/>
    <w:unhideWhenUsed/>
    <w:rsid w:val="004C1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3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25355">
                      <w:marLeft w:val="34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9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3081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8" w:color="003466"/>
                                <w:right w:val="none" w:sz="0" w:space="0" w:color="auto"/>
                              </w:divBdr>
                            </w:div>
                            <w:div w:id="69593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512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0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212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urttribunalfinder.service.gov.uk/sear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Gloucestershire Council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Griffiths (Legal Services)</dc:creator>
  <cp:keywords/>
  <dc:description/>
  <cp:lastModifiedBy>Roz Swift</cp:lastModifiedBy>
  <cp:revision>2</cp:revision>
  <dcterms:created xsi:type="dcterms:W3CDTF">2026-06-22T12:12:00Z</dcterms:created>
  <dcterms:modified xsi:type="dcterms:W3CDTF">2026-06-22T12:12:00Z</dcterms:modified>
</cp:coreProperties>
</file>